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EBC3D" w14:textId="77777777" w:rsidR="000D77DB" w:rsidRPr="00B30301" w:rsidRDefault="000D77DB" w:rsidP="000D77DB">
      <w:pPr>
        <w:ind w:left="1416" w:hanging="1416"/>
        <w:rPr>
          <w:b/>
          <w:sz w:val="22"/>
          <w:lang w:val="hr-HR"/>
        </w:rPr>
      </w:pPr>
      <w:r w:rsidRPr="00B30301">
        <w:rPr>
          <w:b/>
          <w:sz w:val="22"/>
          <w:lang w:val="hr-HR"/>
        </w:rPr>
        <w:t>SVEUČILIŠTE U ZAGREBU</w:t>
      </w:r>
    </w:p>
    <w:p w14:paraId="19C85E28" w14:textId="77777777" w:rsidR="000D77DB" w:rsidRPr="00B30301" w:rsidRDefault="000D77DB" w:rsidP="000D77DB">
      <w:pPr>
        <w:ind w:left="1416" w:hanging="1416"/>
        <w:rPr>
          <w:b/>
          <w:sz w:val="22"/>
          <w:lang w:val="hr-HR"/>
        </w:rPr>
      </w:pPr>
      <w:r w:rsidRPr="00B30301">
        <w:rPr>
          <w:b/>
          <w:sz w:val="22"/>
          <w:lang w:val="hr-HR"/>
        </w:rPr>
        <w:t>GEODETSKI FAKULTET</w:t>
      </w:r>
    </w:p>
    <w:p w14:paraId="36D0F0E2" w14:textId="77777777" w:rsidR="000D77DB" w:rsidRPr="00B30301" w:rsidRDefault="000D77DB" w:rsidP="000D77DB">
      <w:pPr>
        <w:rPr>
          <w:b/>
          <w:bCs/>
          <w:sz w:val="22"/>
        </w:rPr>
      </w:pPr>
    </w:p>
    <w:p w14:paraId="08B5EB77" w14:textId="3DB48DE5" w:rsidR="000D77DB" w:rsidRPr="00B30301" w:rsidRDefault="000D77DB" w:rsidP="000D77DB">
      <w:pPr>
        <w:ind w:left="0" w:firstLine="0"/>
        <w:rPr>
          <w:b/>
          <w:bCs/>
          <w:sz w:val="22"/>
        </w:rPr>
      </w:pPr>
      <w:proofErr w:type="spellStart"/>
      <w:r w:rsidRPr="00B30301">
        <w:rPr>
          <w:b/>
          <w:bCs/>
          <w:sz w:val="22"/>
        </w:rPr>
        <w:t>Klasa</w:t>
      </w:r>
      <w:proofErr w:type="spellEnd"/>
      <w:r w:rsidRPr="00B30301">
        <w:rPr>
          <w:b/>
          <w:bCs/>
          <w:sz w:val="22"/>
        </w:rPr>
        <w:t>: 112-0</w:t>
      </w:r>
      <w:r w:rsidR="00AF6554">
        <w:rPr>
          <w:b/>
          <w:bCs/>
          <w:sz w:val="22"/>
        </w:rPr>
        <w:t>3</w:t>
      </w:r>
      <w:r w:rsidRPr="00B30301">
        <w:rPr>
          <w:b/>
          <w:bCs/>
          <w:sz w:val="22"/>
        </w:rPr>
        <w:t>/20-01/</w:t>
      </w:r>
      <w:r>
        <w:rPr>
          <w:b/>
          <w:bCs/>
          <w:sz w:val="22"/>
        </w:rPr>
        <w:t>2</w:t>
      </w:r>
    </w:p>
    <w:p w14:paraId="4616F425" w14:textId="6F648FF9" w:rsidR="000D77DB" w:rsidRPr="00B30301" w:rsidRDefault="000D77DB" w:rsidP="000D77DB">
      <w:pPr>
        <w:ind w:left="0" w:firstLine="0"/>
        <w:rPr>
          <w:b/>
          <w:bCs/>
          <w:sz w:val="22"/>
        </w:rPr>
      </w:pPr>
      <w:proofErr w:type="spellStart"/>
      <w:r w:rsidRPr="00B30301">
        <w:rPr>
          <w:b/>
          <w:bCs/>
          <w:sz w:val="22"/>
        </w:rPr>
        <w:t>Urbroj</w:t>
      </w:r>
      <w:proofErr w:type="spellEnd"/>
      <w:r w:rsidRPr="00B30301">
        <w:rPr>
          <w:b/>
          <w:bCs/>
          <w:sz w:val="22"/>
        </w:rPr>
        <w:t>: 380-65-01-20-</w:t>
      </w:r>
      <w:r w:rsidR="00AF6554">
        <w:rPr>
          <w:b/>
          <w:bCs/>
          <w:sz w:val="22"/>
        </w:rPr>
        <w:t>1</w:t>
      </w:r>
      <w:r w:rsidRPr="00B30301">
        <w:rPr>
          <w:b/>
          <w:bCs/>
          <w:sz w:val="22"/>
        </w:rPr>
        <w:t>.</w:t>
      </w:r>
    </w:p>
    <w:p w14:paraId="79A106F4" w14:textId="77777777" w:rsidR="000D77DB" w:rsidRPr="00B30301" w:rsidRDefault="000D77DB" w:rsidP="000D77DB">
      <w:pPr>
        <w:ind w:left="0" w:firstLine="0"/>
        <w:rPr>
          <w:b/>
          <w:bCs/>
          <w:sz w:val="22"/>
        </w:rPr>
      </w:pPr>
      <w:r w:rsidRPr="00B30301">
        <w:rPr>
          <w:b/>
          <w:bCs/>
          <w:sz w:val="22"/>
        </w:rPr>
        <w:t>Zagreb, 18. 12. 2020.</w:t>
      </w:r>
    </w:p>
    <w:p w14:paraId="3AC37A7C" w14:textId="77777777" w:rsidR="000D77DB" w:rsidRDefault="000D77DB" w:rsidP="000D77DB">
      <w:pPr>
        <w:pStyle w:val="Heading1"/>
        <w:spacing w:after="408"/>
        <w:ind w:left="600"/>
        <w:jc w:val="left"/>
        <w:rPr>
          <w:b/>
          <w:bCs/>
          <w:sz w:val="22"/>
        </w:rPr>
      </w:pPr>
    </w:p>
    <w:p w14:paraId="6311100E" w14:textId="272E6AC9" w:rsidR="009633EE" w:rsidRPr="009633EE" w:rsidRDefault="009633EE" w:rsidP="009633EE">
      <w:pPr>
        <w:pStyle w:val="Heading1"/>
        <w:spacing w:after="408"/>
        <w:ind w:left="600"/>
        <w:rPr>
          <w:b/>
          <w:bCs/>
          <w:sz w:val="22"/>
        </w:rPr>
      </w:pPr>
      <w:r w:rsidRPr="009633EE">
        <w:rPr>
          <w:b/>
          <w:bCs/>
          <w:sz w:val="22"/>
        </w:rPr>
        <w:t>NATJEČAJ</w:t>
      </w:r>
    </w:p>
    <w:p w14:paraId="20A1CAFB" w14:textId="00F6573A" w:rsidR="009633EE" w:rsidRPr="009633EE" w:rsidRDefault="009633EE" w:rsidP="009633EE">
      <w:pPr>
        <w:spacing w:after="255"/>
        <w:ind w:left="14"/>
        <w:rPr>
          <w:b/>
          <w:bCs/>
          <w:sz w:val="22"/>
        </w:rPr>
      </w:pPr>
      <w:bookmarkStart w:id="0" w:name="_Hlk58924346"/>
      <w:r w:rsidRPr="009633EE">
        <w:rPr>
          <w:sz w:val="22"/>
        </w:rPr>
        <w:t xml:space="preserve">za </w:t>
      </w:r>
      <w:proofErr w:type="spellStart"/>
      <w:r w:rsidRPr="009633EE">
        <w:rPr>
          <w:sz w:val="22"/>
        </w:rPr>
        <w:t>izbor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jednog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izvršitelja</w:t>
      </w:r>
      <w:proofErr w:type="spellEnd"/>
      <w:r w:rsidRPr="009633EE">
        <w:rPr>
          <w:sz w:val="22"/>
        </w:rPr>
        <w:t xml:space="preserve"> (m/ž) </w:t>
      </w:r>
      <w:proofErr w:type="spellStart"/>
      <w:r w:rsidRPr="009633EE">
        <w:rPr>
          <w:sz w:val="22"/>
        </w:rPr>
        <w:t>na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radno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mjesto</w:t>
      </w:r>
      <w:proofErr w:type="spellEnd"/>
      <w:r w:rsidRPr="009633EE">
        <w:rPr>
          <w:sz w:val="22"/>
        </w:rPr>
        <w:t xml:space="preserve"> </w:t>
      </w:r>
      <w:r w:rsidRPr="00705D0F">
        <w:rPr>
          <w:b/>
          <w:bCs/>
          <w:sz w:val="22"/>
        </w:rPr>
        <w:t xml:space="preserve">I. </w:t>
      </w:r>
      <w:proofErr w:type="spellStart"/>
      <w:r w:rsidRPr="00705D0F">
        <w:rPr>
          <w:b/>
          <w:bCs/>
          <w:sz w:val="22"/>
        </w:rPr>
        <w:t>vrste</w:t>
      </w:r>
      <w:proofErr w:type="spellEnd"/>
      <w:r w:rsidRPr="00705D0F">
        <w:rPr>
          <w:b/>
          <w:bCs/>
          <w:sz w:val="22"/>
        </w:rPr>
        <w:t xml:space="preserve"> - </w:t>
      </w:r>
      <w:proofErr w:type="spellStart"/>
      <w:r w:rsidRPr="00705D0F">
        <w:rPr>
          <w:b/>
          <w:bCs/>
          <w:sz w:val="22"/>
        </w:rPr>
        <w:t>stručni</w:t>
      </w:r>
      <w:proofErr w:type="spellEnd"/>
      <w:r w:rsidRPr="00705D0F">
        <w:rPr>
          <w:b/>
          <w:bCs/>
          <w:sz w:val="22"/>
        </w:rPr>
        <w:t xml:space="preserve"> </w:t>
      </w:r>
      <w:proofErr w:type="spellStart"/>
      <w:r w:rsidRPr="00705D0F">
        <w:rPr>
          <w:b/>
          <w:bCs/>
          <w:sz w:val="22"/>
        </w:rPr>
        <w:t>savjetnik</w:t>
      </w:r>
      <w:proofErr w:type="spellEnd"/>
      <w:r w:rsidRPr="00705D0F">
        <w:rPr>
          <w:b/>
          <w:bCs/>
          <w:sz w:val="22"/>
        </w:rPr>
        <w:t xml:space="preserve"> za </w:t>
      </w:r>
      <w:proofErr w:type="spellStart"/>
      <w:r w:rsidRPr="00705D0F">
        <w:rPr>
          <w:b/>
          <w:bCs/>
          <w:sz w:val="22"/>
        </w:rPr>
        <w:t>određene</w:t>
      </w:r>
      <w:proofErr w:type="spellEnd"/>
      <w:r w:rsidRPr="00705D0F">
        <w:rPr>
          <w:b/>
          <w:bCs/>
          <w:sz w:val="22"/>
        </w:rPr>
        <w:t xml:space="preserve"> </w:t>
      </w:r>
      <w:proofErr w:type="spellStart"/>
      <w:r w:rsidRPr="00705D0F">
        <w:rPr>
          <w:b/>
          <w:bCs/>
          <w:sz w:val="22"/>
        </w:rPr>
        <w:t>poslove</w:t>
      </w:r>
      <w:proofErr w:type="spellEnd"/>
      <w:r w:rsidRPr="00705D0F">
        <w:rPr>
          <w:b/>
          <w:bCs/>
          <w:sz w:val="22"/>
        </w:rPr>
        <w:t xml:space="preserve">, </w:t>
      </w:r>
      <w:proofErr w:type="spellStart"/>
      <w:r w:rsidRPr="00705D0F">
        <w:rPr>
          <w:b/>
          <w:bCs/>
          <w:sz w:val="22"/>
        </w:rPr>
        <w:t>interni</w:t>
      </w:r>
      <w:proofErr w:type="spellEnd"/>
      <w:r w:rsidRPr="00705D0F">
        <w:rPr>
          <w:b/>
          <w:bCs/>
          <w:sz w:val="22"/>
        </w:rPr>
        <w:t xml:space="preserve"> </w:t>
      </w:r>
      <w:proofErr w:type="spellStart"/>
      <w:r w:rsidRPr="00705D0F">
        <w:rPr>
          <w:b/>
          <w:bCs/>
          <w:sz w:val="22"/>
        </w:rPr>
        <w:t>naziv</w:t>
      </w:r>
      <w:proofErr w:type="spellEnd"/>
      <w:r w:rsidRPr="00705D0F">
        <w:rPr>
          <w:b/>
          <w:bCs/>
          <w:sz w:val="22"/>
        </w:rPr>
        <w:t xml:space="preserve"> PROJEKTNI ASISTENT </w:t>
      </w:r>
      <w:proofErr w:type="spellStart"/>
      <w:r w:rsidRPr="00705D0F">
        <w:rPr>
          <w:b/>
          <w:bCs/>
          <w:sz w:val="22"/>
        </w:rPr>
        <w:t>na</w:t>
      </w:r>
      <w:proofErr w:type="spellEnd"/>
      <w:r w:rsidRPr="00705D0F">
        <w:rPr>
          <w:b/>
          <w:bCs/>
          <w:sz w:val="22"/>
        </w:rPr>
        <w:t xml:space="preserve"> </w:t>
      </w:r>
      <w:proofErr w:type="spellStart"/>
      <w:r w:rsidRPr="00705D0F">
        <w:rPr>
          <w:b/>
          <w:bCs/>
          <w:sz w:val="22"/>
        </w:rPr>
        <w:t>projektu</w:t>
      </w:r>
      <w:proofErr w:type="spellEnd"/>
      <w:r w:rsidRPr="00705D0F">
        <w:rPr>
          <w:b/>
          <w:bCs/>
          <w:sz w:val="22"/>
        </w:rPr>
        <w:t xml:space="preserve"> „LABIRINT</w:t>
      </w:r>
      <w:r w:rsidRPr="009633EE">
        <w:rPr>
          <w:sz w:val="22"/>
        </w:rPr>
        <w:t xml:space="preserve"> - </w:t>
      </w:r>
      <w:proofErr w:type="spellStart"/>
      <w:r w:rsidRPr="009633EE">
        <w:rPr>
          <w:sz w:val="22"/>
        </w:rPr>
        <w:t>Razvoj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izrada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standarda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zanimanja</w:t>
      </w:r>
      <w:proofErr w:type="spellEnd"/>
      <w:r w:rsidRPr="009633EE">
        <w:rPr>
          <w:sz w:val="22"/>
        </w:rPr>
        <w:t xml:space="preserve">, </w:t>
      </w:r>
      <w:proofErr w:type="spellStart"/>
      <w:r w:rsidRPr="009633EE">
        <w:rPr>
          <w:sz w:val="22"/>
        </w:rPr>
        <w:t>kvalifikacija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studijskih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programa</w:t>
      </w:r>
      <w:proofErr w:type="spellEnd"/>
      <w:r w:rsidRPr="009633EE">
        <w:rPr>
          <w:sz w:val="22"/>
        </w:rPr>
        <w:t xml:space="preserve"> u </w:t>
      </w:r>
      <w:proofErr w:type="spellStart"/>
      <w:r w:rsidRPr="009633EE">
        <w:rPr>
          <w:sz w:val="22"/>
        </w:rPr>
        <w:t>geodeziji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geoinformatici</w:t>
      </w:r>
      <w:proofErr w:type="spellEnd"/>
      <w:r w:rsidRPr="009633EE">
        <w:rPr>
          <w:sz w:val="22"/>
        </w:rPr>
        <w:t xml:space="preserve">”, </w:t>
      </w:r>
      <w:proofErr w:type="spellStart"/>
      <w:r w:rsidRPr="009633EE">
        <w:rPr>
          <w:sz w:val="22"/>
        </w:rPr>
        <w:t>financiranog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iz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Europskog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socijalnog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fonda</w:t>
      </w:r>
      <w:proofErr w:type="spellEnd"/>
      <w:r w:rsidRPr="009633EE">
        <w:rPr>
          <w:sz w:val="22"/>
        </w:rPr>
        <w:t xml:space="preserve">, OP </w:t>
      </w:r>
      <w:proofErr w:type="spellStart"/>
      <w:r w:rsidRPr="009633EE">
        <w:rPr>
          <w:sz w:val="22"/>
        </w:rPr>
        <w:t>Učinkoviti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ljudski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potencijali</w:t>
      </w:r>
      <w:proofErr w:type="spellEnd"/>
      <w:r w:rsidRPr="009633EE">
        <w:rPr>
          <w:sz w:val="22"/>
        </w:rPr>
        <w:t xml:space="preserve"> 2014.-2020., </w:t>
      </w:r>
      <w:proofErr w:type="spellStart"/>
      <w:r w:rsidRPr="009633EE">
        <w:rPr>
          <w:sz w:val="22"/>
        </w:rPr>
        <w:t>poziv</w:t>
      </w:r>
      <w:proofErr w:type="spellEnd"/>
      <w:r w:rsidRPr="009633EE">
        <w:rPr>
          <w:sz w:val="22"/>
        </w:rPr>
        <w:t>. „</w:t>
      </w:r>
      <w:proofErr w:type="spellStart"/>
      <w:r w:rsidRPr="009633EE">
        <w:rPr>
          <w:sz w:val="22"/>
        </w:rPr>
        <w:t>Provedba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HKOa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na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razini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visokog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obrazovanja</w:t>
      </w:r>
      <w:proofErr w:type="spellEnd"/>
      <w:r w:rsidRPr="009633EE">
        <w:rPr>
          <w:sz w:val="22"/>
        </w:rPr>
        <w:t xml:space="preserve">”, </w:t>
      </w:r>
      <w:proofErr w:type="spellStart"/>
      <w:r w:rsidRPr="009633EE">
        <w:rPr>
          <w:sz w:val="22"/>
        </w:rPr>
        <w:t>na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odre</w:t>
      </w:r>
      <w:r w:rsidR="0073510A">
        <w:rPr>
          <w:sz w:val="22"/>
        </w:rPr>
        <w:t>đ</w:t>
      </w:r>
      <w:r w:rsidRPr="009633EE">
        <w:rPr>
          <w:sz w:val="22"/>
        </w:rPr>
        <w:t>eno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vrijeme</w:t>
      </w:r>
      <w:proofErr w:type="spellEnd"/>
      <w:r w:rsidRPr="009633EE">
        <w:rPr>
          <w:sz w:val="22"/>
        </w:rPr>
        <w:t xml:space="preserve"> u </w:t>
      </w:r>
      <w:proofErr w:type="spellStart"/>
      <w:r w:rsidRPr="009633EE">
        <w:rPr>
          <w:sz w:val="22"/>
        </w:rPr>
        <w:t>puno</w:t>
      </w:r>
      <w:r w:rsidR="0073510A">
        <w:rPr>
          <w:sz w:val="22"/>
        </w:rPr>
        <w:t>m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radnom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vremenu</w:t>
      </w:r>
      <w:proofErr w:type="spellEnd"/>
      <w:r w:rsidRPr="009633EE">
        <w:rPr>
          <w:sz w:val="22"/>
        </w:rPr>
        <w:t xml:space="preserve"> – </w:t>
      </w:r>
      <w:r w:rsidRPr="009633EE">
        <w:rPr>
          <w:b/>
          <w:bCs/>
          <w:sz w:val="22"/>
        </w:rPr>
        <w:t xml:space="preserve">do </w:t>
      </w:r>
      <w:proofErr w:type="spellStart"/>
      <w:r w:rsidRPr="009633EE">
        <w:rPr>
          <w:b/>
          <w:bCs/>
          <w:sz w:val="22"/>
        </w:rPr>
        <w:t>povratka</w:t>
      </w:r>
      <w:proofErr w:type="spellEnd"/>
      <w:r w:rsidRPr="009633EE">
        <w:rPr>
          <w:b/>
          <w:bCs/>
          <w:sz w:val="22"/>
        </w:rPr>
        <w:t xml:space="preserve"> </w:t>
      </w:r>
      <w:proofErr w:type="spellStart"/>
      <w:r w:rsidRPr="009633EE">
        <w:rPr>
          <w:b/>
          <w:bCs/>
          <w:sz w:val="22"/>
        </w:rPr>
        <w:t>zaposlenice</w:t>
      </w:r>
      <w:proofErr w:type="spellEnd"/>
      <w:r w:rsidR="001D7E73">
        <w:rPr>
          <w:b/>
          <w:bCs/>
          <w:sz w:val="22"/>
        </w:rPr>
        <w:t xml:space="preserve"> s</w:t>
      </w:r>
      <w:r w:rsidR="0073510A">
        <w:rPr>
          <w:b/>
          <w:bCs/>
          <w:sz w:val="22"/>
        </w:rPr>
        <w:t xml:space="preserve"> </w:t>
      </w:r>
      <w:proofErr w:type="spellStart"/>
      <w:r w:rsidRPr="009633EE">
        <w:rPr>
          <w:b/>
          <w:bCs/>
          <w:sz w:val="22"/>
        </w:rPr>
        <w:t>rodiljnog</w:t>
      </w:r>
      <w:proofErr w:type="spellEnd"/>
      <w:r w:rsidRPr="009633EE">
        <w:rPr>
          <w:b/>
          <w:bCs/>
          <w:sz w:val="22"/>
        </w:rPr>
        <w:t xml:space="preserve"> </w:t>
      </w:r>
      <w:proofErr w:type="spellStart"/>
      <w:r w:rsidRPr="009633EE">
        <w:rPr>
          <w:b/>
          <w:bCs/>
          <w:sz w:val="22"/>
        </w:rPr>
        <w:t>dopusta</w:t>
      </w:r>
      <w:proofErr w:type="spellEnd"/>
      <w:r w:rsidRPr="009633EE">
        <w:rPr>
          <w:b/>
          <w:bCs/>
          <w:sz w:val="22"/>
        </w:rPr>
        <w:t>.</w:t>
      </w:r>
    </w:p>
    <w:bookmarkEnd w:id="0"/>
    <w:p w14:paraId="79F4D1E7" w14:textId="77777777" w:rsidR="009633EE" w:rsidRPr="009633EE" w:rsidRDefault="009633EE" w:rsidP="009633EE">
      <w:pPr>
        <w:ind w:left="14"/>
        <w:rPr>
          <w:sz w:val="22"/>
        </w:rPr>
      </w:pPr>
      <w:proofErr w:type="spellStart"/>
      <w:r w:rsidRPr="009633EE">
        <w:rPr>
          <w:sz w:val="22"/>
        </w:rPr>
        <w:t>Opis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poslova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radnog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mjesta</w:t>
      </w:r>
      <w:proofErr w:type="spellEnd"/>
      <w:r w:rsidRPr="009633EE">
        <w:rPr>
          <w:sz w:val="22"/>
        </w:rPr>
        <w:t>:</w:t>
      </w:r>
    </w:p>
    <w:p w14:paraId="40257923" w14:textId="77777777" w:rsidR="009633EE" w:rsidRPr="009633EE" w:rsidRDefault="009633EE" w:rsidP="009633EE">
      <w:pPr>
        <w:spacing w:after="252"/>
        <w:ind w:left="14"/>
        <w:rPr>
          <w:sz w:val="22"/>
        </w:rPr>
      </w:pPr>
      <w:proofErr w:type="spellStart"/>
      <w:r w:rsidRPr="009633EE">
        <w:rPr>
          <w:sz w:val="22"/>
        </w:rPr>
        <w:t>Administrativno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vodenje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projekta</w:t>
      </w:r>
      <w:proofErr w:type="spellEnd"/>
      <w:r w:rsidRPr="009633EE">
        <w:rPr>
          <w:sz w:val="22"/>
        </w:rPr>
        <w:t xml:space="preserve">, </w:t>
      </w:r>
      <w:proofErr w:type="spellStart"/>
      <w:r w:rsidRPr="009633EE">
        <w:rPr>
          <w:sz w:val="22"/>
        </w:rPr>
        <w:t>priprema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financijskih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izvještaja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te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izvještaja</w:t>
      </w:r>
      <w:proofErr w:type="spellEnd"/>
      <w:r w:rsidRPr="009633EE">
        <w:rPr>
          <w:sz w:val="22"/>
        </w:rPr>
        <w:t xml:space="preserve"> o </w:t>
      </w:r>
      <w:proofErr w:type="spellStart"/>
      <w:r w:rsidRPr="009633EE">
        <w:rPr>
          <w:sz w:val="22"/>
        </w:rPr>
        <w:t>napretku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na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projektu</w:t>
      </w:r>
      <w:proofErr w:type="spellEnd"/>
      <w:r w:rsidRPr="009633EE">
        <w:rPr>
          <w:sz w:val="22"/>
        </w:rPr>
        <w:t xml:space="preserve">, </w:t>
      </w:r>
      <w:proofErr w:type="spellStart"/>
      <w:r w:rsidRPr="009633EE">
        <w:rPr>
          <w:sz w:val="22"/>
        </w:rPr>
        <w:t>komunikacija</w:t>
      </w:r>
      <w:proofErr w:type="spellEnd"/>
      <w:r w:rsidRPr="009633EE">
        <w:rPr>
          <w:sz w:val="22"/>
        </w:rPr>
        <w:t xml:space="preserve"> s </w:t>
      </w:r>
      <w:proofErr w:type="spellStart"/>
      <w:r w:rsidRPr="009633EE">
        <w:rPr>
          <w:sz w:val="22"/>
        </w:rPr>
        <w:t>posredničkim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tijelima</w:t>
      </w:r>
      <w:proofErr w:type="spellEnd"/>
      <w:r w:rsidRPr="009633EE">
        <w:rPr>
          <w:sz w:val="22"/>
        </w:rPr>
        <w:t xml:space="preserve">, </w:t>
      </w:r>
      <w:proofErr w:type="spellStart"/>
      <w:r w:rsidRPr="009633EE">
        <w:rPr>
          <w:sz w:val="22"/>
        </w:rPr>
        <w:t>sudjelovanje</w:t>
      </w:r>
      <w:proofErr w:type="spellEnd"/>
      <w:r w:rsidRPr="009633EE">
        <w:rPr>
          <w:sz w:val="22"/>
        </w:rPr>
        <w:t xml:space="preserve"> u </w:t>
      </w:r>
      <w:proofErr w:type="spellStart"/>
      <w:r w:rsidRPr="009633EE">
        <w:rPr>
          <w:sz w:val="22"/>
        </w:rPr>
        <w:t>izradi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stručnih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analitičkih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materijala</w:t>
      </w:r>
      <w:proofErr w:type="spellEnd"/>
      <w:r w:rsidRPr="009633EE">
        <w:rPr>
          <w:sz w:val="22"/>
        </w:rPr>
        <w:t xml:space="preserve"> u </w:t>
      </w:r>
      <w:proofErr w:type="spellStart"/>
      <w:r w:rsidRPr="009633EE">
        <w:rPr>
          <w:sz w:val="22"/>
        </w:rPr>
        <w:t>području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projekta</w:t>
      </w:r>
      <w:proofErr w:type="spellEnd"/>
      <w:r w:rsidRPr="009633EE">
        <w:rPr>
          <w:sz w:val="22"/>
        </w:rPr>
        <w:t xml:space="preserve">, </w:t>
      </w:r>
      <w:proofErr w:type="spellStart"/>
      <w:r w:rsidRPr="009633EE">
        <w:rPr>
          <w:sz w:val="22"/>
        </w:rPr>
        <w:t>arhiviranje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dokumentacije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projekta</w:t>
      </w:r>
      <w:proofErr w:type="spellEnd"/>
      <w:r w:rsidRPr="009633EE">
        <w:rPr>
          <w:sz w:val="22"/>
        </w:rPr>
        <w:t xml:space="preserve">, </w:t>
      </w:r>
      <w:proofErr w:type="spellStart"/>
      <w:r w:rsidRPr="009633EE">
        <w:rPr>
          <w:sz w:val="22"/>
        </w:rPr>
        <w:t>sudjelovanje</w:t>
      </w:r>
      <w:proofErr w:type="spellEnd"/>
      <w:r w:rsidRPr="009633EE">
        <w:rPr>
          <w:sz w:val="22"/>
        </w:rPr>
        <w:t xml:space="preserve"> u </w:t>
      </w:r>
      <w:proofErr w:type="spellStart"/>
      <w:r w:rsidRPr="009633EE">
        <w:rPr>
          <w:sz w:val="22"/>
        </w:rPr>
        <w:t>promociji</w:t>
      </w:r>
      <w:proofErr w:type="spellEnd"/>
      <w:r w:rsidRPr="009633EE">
        <w:rPr>
          <w:sz w:val="22"/>
        </w:rPr>
        <w:t xml:space="preserve">, </w:t>
      </w:r>
      <w:proofErr w:type="spellStart"/>
      <w:r w:rsidRPr="009633EE">
        <w:rPr>
          <w:sz w:val="22"/>
        </w:rPr>
        <w:t>vidljivosti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ostalim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informativnim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aktivnostima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projekta</w:t>
      </w:r>
      <w:proofErr w:type="spellEnd"/>
      <w:r w:rsidRPr="009633EE">
        <w:rPr>
          <w:sz w:val="22"/>
        </w:rPr>
        <w:t xml:space="preserve">, </w:t>
      </w:r>
      <w:proofErr w:type="spellStart"/>
      <w:r w:rsidRPr="009633EE">
        <w:rPr>
          <w:sz w:val="22"/>
        </w:rPr>
        <w:t>praćenje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primjena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zakonskih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drugih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propisa</w:t>
      </w:r>
      <w:proofErr w:type="spellEnd"/>
      <w:r w:rsidRPr="009633EE">
        <w:rPr>
          <w:sz w:val="22"/>
        </w:rPr>
        <w:t xml:space="preserve"> u </w:t>
      </w:r>
      <w:proofErr w:type="spellStart"/>
      <w:r w:rsidRPr="009633EE">
        <w:rPr>
          <w:sz w:val="22"/>
        </w:rPr>
        <w:t>području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djelatnosti</w:t>
      </w:r>
      <w:proofErr w:type="spellEnd"/>
      <w:r w:rsidRPr="009633EE">
        <w:rPr>
          <w:sz w:val="22"/>
        </w:rPr>
        <w:t xml:space="preserve">, </w:t>
      </w:r>
      <w:proofErr w:type="spellStart"/>
      <w:r w:rsidRPr="009633EE">
        <w:rPr>
          <w:sz w:val="22"/>
        </w:rPr>
        <w:t>sudjelovanje</w:t>
      </w:r>
      <w:proofErr w:type="spellEnd"/>
      <w:r w:rsidRPr="009633EE">
        <w:rPr>
          <w:sz w:val="22"/>
        </w:rPr>
        <w:t xml:space="preserve"> u </w:t>
      </w:r>
      <w:proofErr w:type="spellStart"/>
      <w:r w:rsidRPr="009633EE">
        <w:rPr>
          <w:sz w:val="22"/>
        </w:rPr>
        <w:t>pripremi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provjeri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dokumentacije</w:t>
      </w:r>
      <w:proofErr w:type="spellEnd"/>
      <w:r w:rsidRPr="009633EE">
        <w:rPr>
          <w:sz w:val="22"/>
        </w:rPr>
        <w:t xml:space="preserve"> za </w:t>
      </w:r>
      <w:proofErr w:type="spellStart"/>
      <w:r w:rsidRPr="009633EE">
        <w:rPr>
          <w:sz w:val="22"/>
        </w:rPr>
        <w:t>provođenje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projektnih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nabava</w:t>
      </w:r>
      <w:proofErr w:type="spellEnd"/>
      <w:r w:rsidRPr="009633EE">
        <w:rPr>
          <w:sz w:val="22"/>
        </w:rPr>
        <w:t xml:space="preserve">, </w:t>
      </w:r>
      <w:proofErr w:type="spellStart"/>
      <w:r w:rsidRPr="009633EE">
        <w:rPr>
          <w:sz w:val="22"/>
        </w:rPr>
        <w:t>vodenje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plaćanja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prema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ostalim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članovima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tima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dobavljačima</w:t>
      </w:r>
      <w:proofErr w:type="spellEnd"/>
      <w:r w:rsidRPr="009633EE">
        <w:rPr>
          <w:sz w:val="22"/>
        </w:rPr>
        <w:t xml:space="preserve">, </w:t>
      </w:r>
      <w:proofErr w:type="spellStart"/>
      <w:r w:rsidRPr="009633EE">
        <w:rPr>
          <w:sz w:val="22"/>
        </w:rPr>
        <w:t>izrada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prijedlog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rebalansa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proračuna</w:t>
      </w:r>
      <w:proofErr w:type="spellEnd"/>
      <w:r w:rsidRPr="009633EE">
        <w:rPr>
          <w:sz w:val="22"/>
        </w:rPr>
        <w:t xml:space="preserve"> za </w:t>
      </w:r>
      <w:proofErr w:type="spellStart"/>
      <w:r w:rsidRPr="009633EE">
        <w:rPr>
          <w:sz w:val="22"/>
        </w:rPr>
        <w:t>slijedeće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godine</w:t>
      </w:r>
      <w:proofErr w:type="spellEnd"/>
      <w:r w:rsidRPr="009633EE">
        <w:rPr>
          <w:sz w:val="22"/>
        </w:rPr>
        <w:t xml:space="preserve">, </w:t>
      </w:r>
      <w:proofErr w:type="spellStart"/>
      <w:r w:rsidRPr="009633EE">
        <w:rPr>
          <w:sz w:val="22"/>
        </w:rPr>
        <w:t>informiranje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članova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radnih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skupina</w:t>
      </w:r>
      <w:proofErr w:type="spellEnd"/>
      <w:r w:rsidRPr="009633EE">
        <w:rPr>
          <w:sz w:val="22"/>
        </w:rPr>
        <w:t xml:space="preserve"> o </w:t>
      </w:r>
      <w:proofErr w:type="spellStart"/>
      <w:r w:rsidRPr="009633EE">
        <w:rPr>
          <w:sz w:val="22"/>
        </w:rPr>
        <w:t>radnim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aktivnostima</w:t>
      </w:r>
      <w:proofErr w:type="spellEnd"/>
    </w:p>
    <w:p w14:paraId="78A5150B" w14:textId="77777777" w:rsidR="009633EE" w:rsidRPr="009633EE" w:rsidRDefault="009633EE" w:rsidP="009633EE">
      <w:pPr>
        <w:ind w:left="14"/>
        <w:rPr>
          <w:sz w:val="22"/>
        </w:rPr>
      </w:pPr>
      <w:proofErr w:type="spellStart"/>
      <w:r w:rsidRPr="009633EE">
        <w:rPr>
          <w:sz w:val="22"/>
        </w:rPr>
        <w:t>Uvjeti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izbora</w:t>
      </w:r>
      <w:proofErr w:type="spellEnd"/>
      <w:r w:rsidRPr="009633EE">
        <w:rPr>
          <w:sz w:val="22"/>
        </w:rPr>
        <w:t>:</w:t>
      </w:r>
    </w:p>
    <w:p w14:paraId="70254553" w14:textId="77777777" w:rsidR="009633EE" w:rsidRPr="009633EE" w:rsidRDefault="009633EE" w:rsidP="009633EE">
      <w:pPr>
        <w:spacing w:after="262"/>
        <w:ind w:left="14"/>
        <w:rPr>
          <w:sz w:val="22"/>
        </w:rPr>
      </w:pPr>
      <w:proofErr w:type="spellStart"/>
      <w:r w:rsidRPr="009633EE">
        <w:rPr>
          <w:sz w:val="22"/>
        </w:rPr>
        <w:t>Uz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opće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uvjete</w:t>
      </w:r>
      <w:proofErr w:type="spellEnd"/>
      <w:r w:rsidRPr="009633EE">
        <w:rPr>
          <w:sz w:val="22"/>
        </w:rPr>
        <w:t xml:space="preserve"> za </w:t>
      </w:r>
      <w:proofErr w:type="spellStart"/>
      <w:r w:rsidRPr="009633EE">
        <w:rPr>
          <w:sz w:val="22"/>
        </w:rPr>
        <w:t>zasnivanje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radnog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odnosa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pristupnici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moraju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imati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završen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dodiplomski</w:t>
      </w:r>
      <w:proofErr w:type="spellEnd"/>
      <w:r w:rsidRPr="009633EE">
        <w:rPr>
          <w:sz w:val="22"/>
        </w:rPr>
        <w:t xml:space="preserve">, </w:t>
      </w:r>
      <w:proofErr w:type="spellStart"/>
      <w:r w:rsidRPr="009633EE">
        <w:rPr>
          <w:sz w:val="22"/>
        </w:rPr>
        <w:t>odnosno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preddiplomski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diplomski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sveučilišni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studij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ili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integrirani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preddiplomski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diplomski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sveučilišni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studij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ili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specijalistički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diplomski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stručni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studij</w:t>
      </w:r>
      <w:proofErr w:type="spellEnd"/>
      <w:r w:rsidRPr="009633EE">
        <w:rPr>
          <w:sz w:val="22"/>
        </w:rPr>
        <w:t xml:space="preserve">, </w:t>
      </w:r>
      <w:proofErr w:type="spellStart"/>
      <w:r w:rsidRPr="009633EE">
        <w:rPr>
          <w:sz w:val="22"/>
        </w:rPr>
        <w:t>izvrsno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poznavanje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rada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na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računalu</w:t>
      </w:r>
      <w:proofErr w:type="spellEnd"/>
      <w:r w:rsidRPr="009633EE">
        <w:rPr>
          <w:sz w:val="22"/>
        </w:rPr>
        <w:t xml:space="preserve">, </w:t>
      </w:r>
      <w:proofErr w:type="spellStart"/>
      <w:r w:rsidRPr="009633EE">
        <w:rPr>
          <w:sz w:val="22"/>
        </w:rPr>
        <w:t>poznavanje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engleskog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jezika</w:t>
      </w:r>
      <w:proofErr w:type="spellEnd"/>
      <w:r w:rsidRPr="009633EE">
        <w:rPr>
          <w:sz w:val="22"/>
        </w:rPr>
        <w:t xml:space="preserve"> u </w:t>
      </w:r>
      <w:proofErr w:type="spellStart"/>
      <w:r w:rsidRPr="009633EE">
        <w:rPr>
          <w:sz w:val="22"/>
        </w:rPr>
        <w:t>govoru</w:t>
      </w:r>
      <w:proofErr w:type="spellEnd"/>
      <w:r w:rsidRPr="009633EE">
        <w:rPr>
          <w:sz w:val="22"/>
        </w:rPr>
        <w:t>.</w:t>
      </w:r>
    </w:p>
    <w:p w14:paraId="60E16495" w14:textId="77777777" w:rsidR="009633EE" w:rsidRPr="009633EE" w:rsidRDefault="009633EE" w:rsidP="009633EE">
      <w:pPr>
        <w:spacing w:after="39"/>
        <w:ind w:left="14"/>
        <w:rPr>
          <w:sz w:val="22"/>
        </w:rPr>
      </w:pPr>
      <w:proofErr w:type="spellStart"/>
      <w:r w:rsidRPr="009633EE">
        <w:rPr>
          <w:sz w:val="22"/>
        </w:rPr>
        <w:t>Kriteriji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izbora</w:t>
      </w:r>
      <w:proofErr w:type="spellEnd"/>
      <w:r w:rsidRPr="009633EE">
        <w:rPr>
          <w:sz w:val="22"/>
        </w:rPr>
        <w:t xml:space="preserve"> bit </w:t>
      </w:r>
      <w:proofErr w:type="spellStart"/>
      <w:r w:rsidRPr="009633EE">
        <w:rPr>
          <w:sz w:val="22"/>
        </w:rPr>
        <w:t>će</w:t>
      </w:r>
      <w:proofErr w:type="spellEnd"/>
      <w:r w:rsidRPr="009633EE">
        <w:rPr>
          <w:sz w:val="22"/>
        </w:rPr>
        <w:t>:</w:t>
      </w:r>
    </w:p>
    <w:p w14:paraId="41DC8377" w14:textId="77777777" w:rsidR="009633EE" w:rsidRPr="009633EE" w:rsidRDefault="009633EE" w:rsidP="009633EE">
      <w:pPr>
        <w:numPr>
          <w:ilvl w:val="0"/>
          <w:numId w:val="1"/>
        </w:numPr>
        <w:spacing w:after="28"/>
        <w:ind w:hanging="360"/>
        <w:rPr>
          <w:sz w:val="22"/>
        </w:rPr>
      </w:pPr>
      <w:proofErr w:type="spellStart"/>
      <w:r w:rsidRPr="009633EE">
        <w:rPr>
          <w:sz w:val="22"/>
        </w:rPr>
        <w:t>poznavanje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iskustvo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administriranja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projekata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financiranih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iz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Europskog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socijalnog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fonda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ili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drugih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projekata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financiranih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iz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strukturnih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investicijskih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fondova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Europske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unije</w:t>
      </w:r>
      <w:proofErr w:type="spellEnd"/>
      <w:r w:rsidRPr="009633EE">
        <w:rPr>
          <w:sz w:val="22"/>
        </w:rPr>
        <w:t xml:space="preserve"> (EU), </w:t>
      </w:r>
      <w:proofErr w:type="spellStart"/>
      <w:r w:rsidRPr="009633EE">
        <w:rPr>
          <w:sz w:val="22"/>
        </w:rPr>
        <w:t>uključujući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izvještavanje</w:t>
      </w:r>
      <w:proofErr w:type="spellEnd"/>
      <w:r w:rsidRPr="009633EE">
        <w:rPr>
          <w:sz w:val="22"/>
        </w:rPr>
        <w:t xml:space="preserve"> s </w:t>
      </w:r>
      <w:proofErr w:type="spellStart"/>
      <w:r w:rsidRPr="009633EE">
        <w:rPr>
          <w:sz w:val="22"/>
        </w:rPr>
        <w:t>financijskog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</w:t>
      </w:r>
      <w:proofErr w:type="spellEnd"/>
      <w:r w:rsidRPr="009633EE">
        <w:rPr>
          <w:sz w:val="22"/>
        </w:rPr>
        <w:t>/</w:t>
      </w:r>
      <w:proofErr w:type="spellStart"/>
      <w:r w:rsidRPr="009633EE">
        <w:rPr>
          <w:sz w:val="22"/>
        </w:rPr>
        <w:t>ili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pravnog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aspekta</w:t>
      </w:r>
      <w:proofErr w:type="spellEnd"/>
      <w:r w:rsidRPr="009633EE">
        <w:rPr>
          <w:sz w:val="22"/>
        </w:rPr>
        <w:t>.</w:t>
      </w:r>
    </w:p>
    <w:p w14:paraId="43AC562E" w14:textId="77777777" w:rsidR="009633EE" w:rsidRPr="009633EE" w:rsidRDefault="009633EE" w:rsidP="009633EE">
      <w:pPr>
        <w:numPr>
          <w:ilvl w:val="0"/>
          <w:numId w:val="1"/>
        </w:numPr>
        <w:ind w:hanging="360"/>
        <w:rPr>
          <w:sz w:val="22"/>
        </w:rPr>
      </w:pPr>
      <w:proofErr w:type="spellStart"/>
      <w:r w:rsidRPr="009633EE">
        <w:rPr>
          <w:sz w:val="22"/>
        </w:rPr>
        <w:t>vještine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rada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na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računalu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poznavanje</w:t>
      </w:r>
      <w:proofErr w:type="spellEnd"/>
      <w:r w:rsidRPr="009633EE">
        <w:rPr>
          <w:sz w:val="22"/>
        </w:rPr>
        <w:t xml:space="preserve"> Office </w:t>
      </w:r>
      <w:proofErr w:type="spellStart"/>
      <w:r w:rsidRPr="009633EE">
        <w:rPr>
          <w:sz w:val="22"/>
        </w:rPr>
        <w:t>aplikacija</w:t>
      </w:r>
      <w:proofErr w:type="spellEnd"/>
      <w:r w:rsidRPr="009633EE">
        <w:rPr>
          <w:sz w:val="22"/>
        </w:rPr>
        <w:t xml:space="preserve"> (Word, Excel, Internet)</w:t>
      </w:r>
    </w:p>
    <w:p w14:paraId="4572F668" w14:textId="77777777" w:rsidR="009633EE" w:rsidRPr="009633EE" w:rsidRDefault="009633EE" w:rsidP="009633EE">
      <w:pPr>
        <w:numPr>
          <w:ilvl w:val="0"/>
          <w:numId w:val="1"/>
        </w:numPr>
        <w:ind w:hanging="360"/>
        <w:rPr>
          <w:sz w:val="22"/>
        </w:rPr>
      </w:pPr>
      <w:proofErr w:type="spellStart"/>
      <w:r w:rsidRPr="009633EE">
        <w:rPr>
          <w:sz w:val="22"/>
        </w:rPr>
        <w:t>organizacijske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vještine</w:t>
      </w:r>
      <w:proofErr w:type="spellEnd"/>
      <w:r w:rsidRPr="009633EE">
        <w:rPr>
          <w:sz w:val="22"/>
        </w:rPr>
        <w:t xml:space="preserve">, </w:t>
      </w:r>
      <w:proofErr w:type="spellStart"/>
      <w:r w:rsidRPr="009633EE">
        <w:rPr>
          <w:sz w:val="22"/>
        </w:rPr>
        <w:t>pouzdanost</w:t>
      </w:r>
      <w:proofErr w:type="spellEnd"/>
      <w:r w:rsidRPr="009633EE">
        <w:rPr>
          <w:sz w:val="22"/>
        </w:rPr>
        <w:t xml:space="preserve">, </w:t>
      </w:r>
      <w:proofErr w:type="spellStart"/>
      <w:r w:rsidRPr="009633EE">
        <w:rPr>
          <w:sz w:val="22"/>
        </w:rPr>
        <w:t>točnost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sistematičnost</w:t>
      </w:r>
      <w:proofErr w:type="spellEnd"/>
    </w:p>
    <w:p w14:paraId="6663C97F" w14:textId="77777777" w:rsidR="009633EE" w:rsidRPr="009633EE" w:rsidRDefault="009633EE" w:rsidP="009633EE">
      <w:pPr>
        <w:numPr>
          <w:ilvl w:val="0"/>
          <w:numId w:val="1"/>
        </w:numPr>
        <w:ind w:hanging="360"/>
        <w:rPr>
          <w:sz w:val="22"/>
        </w:rPr>
      </w:pPr>
      <w:proofErr w:type="spellStart"/>
      <w:r w:rsidRPr="009633EE">
        <w:rPr>
          <w:sz w:val="22"/>
        </w:rPr>
        <w:t>motivacija</w:t>
      </w:r>
      <w:proofErr w:type="spellEnd"/>
      <w:r w:rsidRPr="009633EE">
        <w:rPr>
          <w:sz w:val="22"/>
        </w:rPr>
        <w:t xml:space="preserve"> za rad </w:t>
      </w:r>
      <w:proofErr w:type="spellStart"/>
      <w:r w:rsidRPr="009633EE">
        <w:rPr>
          <w:sz w:val="22"/>
        </w:rPr>
        <w:t>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nove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izazove</w:t>
      </w:r>
      <w:proofErr w:type="spellEnd"/>
    </w:p>
    <w:p w14:paraId="1D36058D" w14:textId="77777777" w:rsidR="009633EE" w:rsidRPr="009633EE" w:rsidRDefault="009633EE" w:rsidP="009633EE">
      <w:pPr>
        <w:numPr>
          <w:ilvl w:val="0"/>
          <w:numId w:val="1"/>
        </w:numPr>
        <w:spacing w:after="111"/>
        <w:ind w:hanging="360"/>
        <w:rPr>
          <w:sz w:val="22"/>
        </w:rPr>
      </w:pPr>
      <w:proofErr w:type="spellStart"/>
      <w:r w:rsidRPr="009633EE">
        <w:rPr>
          <w:sz w:val="22"/>
        </w:rPr>
        <w:t>sklonost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timskom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radu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i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dobre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komunikacijske</w:t>
      </w:r>
      <w:proofErr w:type="spellEnd"/>
      <w:r w:rsidRPr="009633EE">
        <w:rPr>
          <w:sz w:val="22"/>
        </w:rPr>
        <w:t xml:space="preserve"> </w:t>
      </w:r>
      <w:proofErr w:type="spellStart"/>
      <w:r w:rsidRPr="009633EE">
        <w:rPr>
          <w:sz w:val="22"/>
        </w:rPr>
        <w:t>vještine</w:t>
      </w:r>
      <w:proofErr w:type="spellEnd"/>
    </w:p>
    <w:p w14:paraId="4FE78FC4" w14:textId="77777777" w:rsidR="00705D0F" w:rsidRDefault="00705D0F" w:rsidP="00797F95">
      <w:pPr>
        <w:ind w:left="0" w:firstLine="0"/>
        <w:rPr>
          <w:sz w:val="22"/>
        </w:rPr>
      </w:pPr>
    </w:p>
    <w:p w14:paraId="3C7FA1BA" w14:textId="4EF2B3C6" w:rsidR="009633EE" w:rsidRPr="00705D0F" w:rsidRDefault="009633EE" w:rsidP="009633EE">
      <w:pPr>
        <w:ind w:left="14"/>
        <w:rPr>
          <w:sz w:val="22"/>
        </w:rPr>
      </w:pPr>
      <w:proofErr w:type="spellStart"/>
      <w:r w:rsidRPr="00705D0F">
        <w:rPr>
          <w:sz w:val="22"/>
        </w:rPr>
        <w:t>Prijavi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treba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priložiti</w:t>
      </w:r>
      <w:proofErr w:type="spellEnd"/>
      <w:r w:rsidRPr="00705D0F">
        <w:rPr>
          <w:sz w:val="22"/>
        </w:rPr>
        <w:t>:</w:t>
      </w:r>
    </w:p>
    <w:p w14:paraId="076C3C8F" w14:textId="77777777" w:rsidR="009633EE" w:rsidRPr="00705D0F" w:rsidRDefault="009633EE" w:rsidP="00705D0F">
      <w:pPr>
        <w:numPr>
          <w:ilvl w:val="0"/>
          <w:numId w:val="2"/>
        </w:numPr>
        <w:spacing w:after="54"/>
        <w:ind w:left="851" w:hanging="323"/>
        <w:rPr>
          <w:sz w:val="22"/>
        </w:rPr>
      </w:pPr>
      <w:proofErr w:type="spellStart"/>
      <w:r w:rsidRPr="00705D0F">
        <w:rPr>
          <w:sz w:val="22"/>
        </w:rPr>
        <w:t>dokaz</w:t>
      </w:r>
      <w:proofErr w:type="spellEnd"/>
      <w:r w:rsidRPr="00705D0F">
        <w:rPr>
          <w:sz w:val="22"/>
        </w:rPr>
        <w:t xml:space="preserve"> o </w:t>
      </w:r>
      <w:proofErr w:type="spellStart"/>
      <w:r w:rsidRPr="00705D0F">
        <w:rPr>
          <w:sz w:val="22"/>
        </w:rPr>
        <w:t>državljanstvu</w:t>
      </w:r>
      <w:proofErr w:type="spellEnd"/>
      <w:r w:rsidRPr="00705D0F">
        <w:rPr>
          <w:sz w:val="22"/>
        </w:rPr>
        <w:t xml:space="preserve"> (</w:t>
      </w:r>
      <w:proofErr w:type="spellStart"/>
      <w:r w:rsidRPr="00705D0F">
        <w:rPr>
          <w:sz w:val="22"/>
        </w:rPr>
        <w:t>domovnica</w:t>
      </w:r>
      <w:proofErr w:type="spellEnd"/>
      <w:r w:rsidRPr="00705D0F">
        <w:rPr>
          <w:sz w:val="22"/>
        </w:rPr>
        <w:t>),</w:t>
      </w:r>
    </w:p>
    <w:p w14:paraId="5E5BE136" w14:textId="77777777" w:rsidR="009633EE" w:rsidRPr="00705D0F" w:rsidRDefault="009633EE" w:rsidP="00705D0F">
      <w:pPr>
        <w:numPr>
          <w:ilvl w:val="0"/>
          <w:numId w:val="2"/>
        </w:numPr>
        <w:spacing w:after="39"/>
        <w:ind w:left="851" w:hanging="323"/>
        <w:rPr>
          <w:sz w:val="22"/>
        </w:rPr>
      </w:pPr>
      <w:proofErr w:type="spellStart"/>
      <w:r w:rsidRPr="00705D0F">
        <w:rPr>
          <w:sz w:val="22"/>
        </w:rPr>
        <w:t>životopis</w:t>
      </w:r>
      <w:proofErr w:type="spellEnd"/>
      <w:r w:rsidRPr="00705D0F">
        <w:rPr>
          <w:sz w:val="22"/>
        </w:rPr>
        <w:t xml:space="preserve">, </w:t>
      </w:r>
      <w:proofErr w:type="spellStart"/>
      <w:r w:rsidRPr="00705D0F">
        <w:rPr>
          <w:sz w:val="22"/>
        </w:rPr>
        <w:t>uz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navodenje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iskustva</w:t>
      </w:r>
      <w:proofErr w:type="spellEnd"/>
      <w:r w:rsidRPr="00705D0F">
        <w:rPr>
          <w:sz w:val="22"/>
        </w:rPr>
        <w:t xml:space="preserve"> u </w:t>
      </w:r>
      <w:proofErr w:type="spellStart"/>
      <w:r w:rsidRPr="00705D0F">
        <w:rPr>
          <w:sz w:val="22"/>
        </w:rPr>
        <w:t>administriranju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projekata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financiranih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iz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Europskog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socijalnog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fonda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ili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drugih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projekata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financiranih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iz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strukturnih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investicijskih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fondova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Europske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unije</w:t>
      </w:r>
      <w:proofErr w:type="spellEnd"/>
      <w:r w:rsidRPr="00705D0F">
        <w:rPr>
          <w:sz w:val="22"/>
        </w:rPr>
        <w:t xml:space="preserve"> (EU),</w:t>
      </w:r>
    </w:p>
    <w:p w14:paraId="05DBB55A" w14:textId="7A7C5021" w:rsidR="009633EE" w:rsidRPr="00705D0F" w:rsidRDefault="009633EE" w:rsidP="00705D0F">
      <w:pPr>
        <w:numPr>
          <w:ilvl w:val="0"/>
          <w:numId w:val="2"/>
        </w:numPr>
        <w:spacing w:after="54"/>
        <w:ind w:left="851" w:hanging="323"/>
        <w:rPr>
          <w:sz w:val="22"/>
        </w:rPr>
      </w:pPr>
      <w:proofErr w:type="spellStart"/>
      <w:r w:rsidRPr="00705D0F">
        <w:rPr>
          <w:sz w:val="22"/>
        </w:rPr>
        <w:t>dokaz</w:t>
      </w:r>
      <w:proofErr w:type="spellEnd"/>
      <w:r w:rsidRPr="00705D0F">
        <w:rPr>
          <w:sz w:val="22"/>
        </w:rPr>
        <w:t xml:space="preserve"> o </w:t>
      </w:r>
      <w:proofErr w:type="spellStart"/>
      <w:r w:rsidRPr="00705D0F">
        <w:rPr>
          <w:sz w:val="22"/>
        </w:rPr>
        <w:t>odgovarajućem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stupnju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obrazovanja</w:t>
      </w:r>
      <w:proofErr w:type="spellEnd"/>
      <w:r w:rsidRPr="00705D0F">
        <w:rPr>
          <w:sz w:val="22"/>
        </w:rPr>
        <w:t xml:space="preserve"> (</w:t>
      </w:r>
      <w:proofErr w:type="spellStart"/>
      <w:r w:rsidRPr="00705D0F">
        <w:rPr>
          <w:sz w:val="22"/>
        </w:rPr>
        <w:t>preslika</w:t>
      </w:r>
      <w:proofErr w:type="spellEnd"/>
      <w:r w:rsidRPr="00705D0F">
        <w:rPr>
          <w:sz w:val="22"/>
        </w:rPr>
        <w:t xml:space="preserve"> diploma),</w:t>
      </w:r>
    </w:p>
    <w:p w14:paraId="024330CC" w14:textId="0E29E1EA" w:rsidR="00705D0F" w:rsidRPr="00705D0F" w:rsidRDefault="00705D0F" w:rsidP="00705D0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851" w:hanging="323"/>
        <w:rPr>
          <w:sz w:val="22"/>
        </w:rPr>
      </w:pPr>
      <w:proofErr w:type="spellStart"/>
      <w:r w:rsidRPr="00705D0F">
        <w:rPr>
          <w:sz w:val="22"/>
        </w:rPr>
        <w:lastRenderedPageBreak/>
        <w:t>dokaz</w:t>
      </w:r>
      <w:proofErr w:type="spellEnd"/>
      <w:r w:rsidRPr="00705D0F">
        <w:rPr>
          <w:sz w:val="22"/>
        </w:rPr>
        <w:t xml:space="preserve"> o </w:t>
      </w:r>
      <w:proofErr w:type="spellStart"/>
      <w:r w:rsidRPr="00705D0F">
        <w:rPr>
          <w:sz w:val="22"/>
        </w:rPr>
        <w:t>radnom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iskustvu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odgovarajućim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poslovima</w:t>
      </w:r>
      <w:proofErr w:type="spellEnd"/>
      <w:r w:rsidRPr="00705D0F">
        <w:rPr>
          <w:sz w:val="22"/>
        </w:rPr>
        <w:t xml:space="preserve"> (</w:t>
      </w:r>
      <w:proofErr w:type="spellStart"/>
      <w:r w:rsidRPr="00705D0F">
        <w:rPr>
          <w:sz w:val="22"/>
        </w:rPr>
        <w:t>obvezno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elektronički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zapis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odnosno</w:t>
      </w:r>
      <w:proofErr w:type="spellEnd"/>
      <w:r w:rsidRPr="00705D0F">
        <w:rPr>
          <w:sz w:val="22"/>
        </w:rPr>
        <w:t xml:space="preserve">     </w:t>
      </w:r>
      <w:proofErr w:type="spellStart"/>
      <w:r w:rsidRPr="00705D0F">
        <w:rPr>
          <w:sz w:val="22"/>
        </w:rPr>
        <w:t>potvrda</w:t>
      </w:r>
      <w:proofErr w:type="spellEnd"/>
      <w:r w:rsidRPr="00705D0F">
        <w:rPr>
          <w:sz w:val="22"/>
        </w:rPr>
        <w:t xml:space="preserve"> o </w:t>
      </w:r>
      <w:proofErr w:type="spellStart"/>
      <w:r w:rsidRPr="00705D0F">
        <w:rPr>
          <w:sz w:val="22"/>
        </w:rPr>
        <w:t>podacima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evidentiranim</w:t>
      </w:r>
      <w:proofErr w:type="spellEnd"/>
      <w:r w:rsidRPr="00705D0F">
        <w:rPr>
          <w:sz w:val="22"/>
        </w:rPr>
        <w:t xml:space="preserve"> u </w:t>
      </w:r>
      <w:proofErr w:type="spellStart"/>
      <w:r w:rsidRPr="00705D0F">
        <w:rPr>
          <w:sz w:val="22"/>
        </w:rPr>
        <w:t>bazi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podataka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Hrvatskog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zavoda</w:t>
      </w:r>
      <w:proofErr w:type="spellEnd"/>
      <w:r w:rsidRPr="00705D0F">
        <w:rPr>
          <w:sz w:val="22"/>
        </w:rPr>
        <w:t xml:space="preserve"> za </w:t>
      </w:r>
      <w:proofErr w:type="spellStart"/>
      <w:r w:rsidRPr="00705D0F">
        <w:rPr>
          <w:sz w:val="22"/>
        </w:rPr>
        <w:t>mirovinsko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osiguranje</w:t>
      </w:r>
      <w:proofErr w:type="spellEnd"/>
      <w:r w:rsidRPr="00705D0F">
        <w:rPr>
          <w:sz w:val="22"/>
        </w:rPr>
        <w:t>),</w:t>
      </w:r>
    </w:p>
    <w:p w14:paraId="58C90447" w14:textId="77777777" w:rsidR="009633EE" w:rsidRPr="00705D0F" w:rsidRDefault="009633EE" w:rsidP="00705D0F">
      <w:pPr>
        <w:numPr>
          <w:ilvl w:val="0"/>
          <w:numId w:val="2"/>
        </w:numPr>
        <w:spacing w:after="48"/>
        <w:ind w:left="851" w:hanging="323"/>
        <w:rPr>
          <w:sz w:val="22"/>
        </w:rPr>
      </w:pPr>
      <w:proofErr w:type="spellStart"/>
      <w:r w:rsidRPr="00705D0F">
        <w:rPr>
          <w:sz w:val="22"/>
        </w:rPr>
        <w:t>uvjerenje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nadležnog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suda</w:t>
      </w:r>
      <w:proofErr w:type="spellEnd"/>
      <w:r w:rsidRPr="00705D0F">
        <w:rPr>
          <w:sz w:val="22"/>
        </w:rPr>
        <w:t xml:space="preserve"> da se </w:t>
      </w:r>
      <w:proofErr w:type="spellStart"/>
      <w:r w:rsidRPr="00705D0F">
        <w:rPr>
          <w:sz w:val="22"/>
        </w:rPr>
        <w:t>protiv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pristupnika</w:t>
      </w:r>
      <w:proofErr w:type="spellEnd"/>
      <w:r w:rsidRPr="00705D0F">
        <w:rPr>
          <w:sz w:val="22"/>
        </w:rPr>
        <w:t>/</w:t>
      </w:r>
      <w:proofErr w:type="spellStart"/>
      <w:r w:rsidRPr="00705D0F">
        <w:rPr>
          <w:sz w:val="22"/>
        </w:rPr>
        <w:t>ce</w:t>
      </w:r>
      <w:proofErr w:type="spellEnd"/>
      <w:r w:rsidRPr="00705D0F">
        <w:rPr>
          <w:sz w:val="22"/>
        </w:rPr>
        <w:t xml:space="preserve"> ne </w:t>
      </w:r>
      <w:proofErr w:type="spellStart"/>
      <w:r w:rsidRPr="00705D0F">
        <w:rPr>
          <w:sz w:val="22"/>
        </w:rPr>
        <w:t>vodi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kazneni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postupak</w:t>
      </w:r>
      <w:proofErr w:type="spellEnd"/>
      <w:r w:rsidRPr="00705D0F">
        <w:rPr>
          <w:sz w:val="22"/>
        </w:rPr>
        <w:t xml:space="preserve"> (</w:t>
      </w:r>
      <w:proofErr w:type="spellStart"/>
      <w:r w:rsidRPr="00705D0F">
        <w:rPr>
          <w:sz w:val="22"/>
        </w:rPr>
        <w:t>koje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nije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starije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od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šest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mjeseci</w:t>
      </w:r>
      <w:proofErr w:type="spellEnd"/>
      <w:r w:rsidRPr="00705D0F">
        <w:rPr>
          <w:sz w:val="22"/>
        </w:rPr>
        <w:t>),</w:t>
      </w:r>
    </w:p>
    <w:p w14:paraId="32B5F5AE" w14:textId="01832E12" w:rsidR="009633EE" w:rsidRPr="00705D0F" w:rsidRDefault="009633EE" w:rsidP="00705D0F">
      <w:pPr>
        <w:numPr>
          <w:ilvl w:val="0"/>
          <w:numId w:val="2"/>
        </w:numPr>
        <w:ind w:left="851" w:hanging="323"/>
        <w:rPr>
          <w:sz w:val="22"/>
        </w:rPr>
      </w:pPr>
      <w:proofErr w:type="spellStart"/>
      <w:r w:rsidRPr="00705D0F">
        <w:rPr>
          <w:sz w:val="22"/>
        </w:rPr>
        <w:t>strani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državljani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dužni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priložiti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dokaz</w:t>
      </w:r>
      <w:proofErr w:type="spellEnd"/>
      <w:r w:rsidRPr="00705D0F">
        <w:rPr>
          <w:sz w:val="22"/>
        </w:rPr>
        <w:t xml:space="preserve"> o </w:t>
      </w:r>
      <w:proofErr w:type="spellStart"/>
      <w:r w:rsidRPr="00705D0F">
        <w:rPr>
          <w:sz w:val="22"/>
        </w:rPr>
        <w:t>znanju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hrvatskog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jezika</w:t>
      </w:r>
      <w:proofErr w:type="spellEnd"/>
      <w:r w:rsidRPr="00705D0F">
        <w:rPr>
          <w:sz w:val="22"/>
        </w:rPr>
        <w:t xml:space="preserve"> - </w:t>
      </w:r>
      <w:proofErr w:type="spellStart"/>
      <w:r w:rsidRPr="00705D0F">
        <w:rPr>
          <w:sz w:val="22"/>
        </w:rPr>
        <w:t>napredna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razina</w:t>
      </w:r>
      <w:proofErr w:type="spellEnd"/>
      <w:r w:rsidRPr="00705D0F">
        <w:rPr>
          <w:sz w:val="22"/>
        </w:rPr>
        <w:t>.</w:t>
      </w:r>
    </w:p>
    <w:p w14:paraId="208B102E" w14:textId="77777777" w:rsidR="00705D0F" w:rsidRPr="00705D0F" w:rsidRDefault="00705D0F" w:rsidP="00705D0F">
      <w:pPr>
        <w:ind w:left="749" w:firstLine="0"/>
        <w:rPr>
          <w:sz w:val="22"/>
        </w:rPr>
      </w:pPr>
    </w:p>
    <w:p w14:paraId="099EDE8B" w14:textId="77777777" w:rsidR="009633EE" w:rsidRPr="00705D0F" w:rsidRDefault="009633EE" w:rsidP="009633EE">
      <w:pPr>
        <w:ind w:left="14"/>
        <w:rPr>
          <w:sz w:val="22"/>
        </w:rPr>
      </w:pPr>
      <w:r w:rsidRPr="00705D0F">
        <w:rPr>
          <w:sz w:val="22"/>
        </w:rPr>
        <w:t xml:space="preserve">U </w:t>
      </w:r>
      <w:proofErr w:type="spellStart"/>
      <w:r w:rsidRPr="00705D0F">
        <w:rPr>
          <w:sz w:val="22"/>
        </w:rPr>
        <w:t>prijavi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natječaj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kandidati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trebaju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navesti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osobne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podatke</w:t>
      </w:r>
      <w:proofErr w:type="spellEnd"/>
      <w:r w:rsidRPr="00705D0F">
        <w:rPr>
          <w:sz w:val="22"/>
        </w:rPr>
        <w:t xml:space="preserve">: </w:t>
      </w:r>
      <w:proofErr w:type="spellStart"/>
      <w:r w:rsidRPr="00705D0F">
        <w:rPr>
          <w:sz w:val="22"/>
        </w:rPr>
        <w:t>ime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prezime</w:t>
      </w:r>
      <w:proofErr w:type="spellEnd"/>
      <w:r w:rsidRPr="00705D0F">
        <w:rPr>
          <w:sz w:val="22"/>
        </w:rPr>
        <w:t xml:space="preserve">, </w:t>
      </w:r>
      <w:proofErr w:type="spellStart"/>
      <w:r w:rsidRPr="00705D0F">
        <w:rPr>
          <w:sz w:val="22"/>
        </w:rPr>
        <w:t>adresu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stanovanja</w:t>
      </w:r>
      <w:proofErr w:type="spellEnd"/>
      <w:r w:rsidRPr="00705D0F">
        <w:rPr>
          <w:sz w:val="22"/>
        </w:rPr>
        <w:t xml:space="preserve">, </w:t>
      </w:r>
      <w:proofErr w:type="spellStart"/>
      <w:r w:rsidRPr="00705D0F">
        <w:rPr>
          <w:sz w:val="22"/>
        </w:rPr>
        <w:t>broj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telefona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</w:t>
      </w:r>
      <w:proofErr w:type="spellEnd"/>
      <w:r w:rsidRPr="00705D0F">
        <w:rPr>
          <w:sz w:val="22"/>
        </w:rPr>
        <w:t xml:space="preserve"> e-</w:t>
      </w:r>
      <w:proofErr w:type="spellStart"/>
      <w:r w:rsidRPr="00705D0F">
        <w:rPr>
          <w:sz w:val="22"/>
        </w:rPr>
        <w:t>adresu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te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naziv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radnog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mjesta</w:t>
      </w:r>
      <w:proofErr w:type="spellEnd"/>
      <w:r w:rsidRPr="00705D0F">
        <w:rPr>
          <w:sz w:val="22"/>
        </w:rPr>
        <w:t xml:space="preserve"> za </w:t>
      </w:r>
      <w:proofErr w:type="spellStart"/>
      <w:r w:rsidRPr="00705D0F">
        <w:rPr>
          <w:sz w:val="22"/>
        </w:rPr>
        <w:t>koje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podnose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prijavu</w:t>
      </w:r>
      <w:proofErr w:type="spellEnd"/>
      <w:r w:rsidRPr="00705D0F">
        <w:rPr>
          <w:sz w:val="22"/>
        </w:rPr>
        <w:t xml:space="preserve">. </w:t>
      </w:r>
      <w:proofErr w:type="spellStart"/>
      <w:r w:rsidRPr="00705D0F">
        <w:rPr>
          <w:sz w:val="22"/>
        </w:rPr>
        <w:t>Dokumentacija</w:t>
      </w:r>
      <w:proofErr w:type="spellEnd"/>
      <w:r w:rsidRPr="00705D0F">
        <w:rPr>
          <w:sz w:val="22"/>
        </w:rPr>
        <w:t xml:space="preserve"> se </w:t>
      </w:r>
      <w:proofErr w:type="spellStart"/>
      <w:r w:rsidRPr="00705D0F">
        <w:rPr>
          <w:sz w:val="22"/>
        </w:rPr>
        <w:t>predaje</w:t>
      </w:r>
      <w:proofErr w:type="spellEnd"/>
      <w:r w:rsidRPr="00705D0F">
        <w:rPr>
          <w:sz w:val="22"/>
        </w:rPr>
        <w:t xml:space="preserve"> u </w:t>
      </w:r>
      <w:proofErr w:type="spellStart"/>
      <w:r w:rsidRPr="00705D0F">
        <w:rPr>
          <w:sz w:val="22"/>
        </w:rPr>
        <w:t>tiskanom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obliku</w:t>
      </w:r>
      <w:proofErr w:type="spellEnd"/>
      <w:r w:rsidRPr="00705D0F">
        <w:rPr>
          <w:sz w:val="22"/>
        </w:rPr>
        <w:t xml:space="preserve"> u </w:t>
      </w:r>
      <w:proofErr w:type="spellStart"/>
      <w:r w:rsidRPr="00705D0F">
        <w:rPr>
          <w:sz w:val="22"/>
        </w:rPr>
        <w:t>jednom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primjerku</w:t>
      </w:r>
      <w:proofErr w:type="spellEnd"/>
      <w:r w:rsidRPr="00705D0F">
        <w:rPr>
          <w:sz w:val="22"/>
        </w:rPr>
        <w:t xml:space="preserve">, u </w:t>
      </w:r>
      <w:proofErr w:type="spellStart"/>
      <w:r w:rsidRPr="00705D0F">
        <w:rPr>
          <w:sz w:val="22"/>
        </w:rPr>
        <w:t>neovjerenoj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preslici</w:t>
      </w:r>
      <w:proofErr w:type="spellEnd"/>
      <w:r w:rsidRPr="00705D0F">
        <w:rPr>
          <w:sz w:val="22"/>
        </w:rPr>
        <w:t>.</w:t>
      </w:r>
    </w:p>
    <w:p w14:paraId="2ECC352B" w14:textId="77777777" w:rsidR="009633EE" w:rsidRPr="00705D0F" w:rsidRDefault="009633EE" w:rsidP="009633EE">
      <w:pPr>
        <w:spacing w:after="258"/>
        <w:ind w:left="14"/>
        <w:rPr>
          <w:sz w:val="22"/>
        </w:rPr>
      </w:pPr>
      <w:proofErr w:type="spellStart"/>
      <w:r w:rsidRPr="00705D0F">
        <w:rPr>
          <w:sz w:val="22"/>
        </w:rPr>
        <w:t>Urednom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prijavom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smatra</w:t>
      </w:r>
      <w:proofErr w:type="spellEnd"/>
      <w:r w:rsidRPr="00705D0F">
        <w:rPr>
          <w:sz w:val="22"/>
        </w:rPr>
        <w:t xml:space="preserve"> se </w:t>
      </w:r>
      <w:proofErr w:type="spellStart"/>
      <w:r w:rsidRPr="00705D0F">
        <w:rPr>
          <w:sz w:val="22"/>
        </w:rPr>
        <w:t>ona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prijava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koja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sadržava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sve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podatke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priloge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navedene</w:t>
      </w:r>
      <w:proofErr w:type="spellEnd"/>
      <w:r w:rsidRPr="00705D0F">
        <w:rPr>
          <w:sz w:val="22"/>
        </w:rPr>
        <w:t xml:space="preserve"> u </w:t>
      </w:r>
      <w:proofErr w:type="spellStart"/>
      <w:r w:rsidRPr="00705D0F">
        <w:rPr>
          <w:sz w:val="22"/>
        </w:rPr>
        <w:t>javnom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natječaju</w:t>
      </w:r>
      <w:proofErr w:type="spellEnd"/>
      <w:r w:rsidRPr="00705D0F">
        <w:rPr>
          <w:sz w:val="22"/>
        </w:rPr>
        <w:t xml:space="preserve">. </w:t>
      </w:r>
      <w:proofErr w:type="spellStart"/>
      <w:r w:rsidRPr="00705D0F">
        <w:rPr>
          <w:sz w:val="22"/>
        </w:rPr>
        <w:t>Osoba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koja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nije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podnijela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pravovremenu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urednu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prijavu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ili</w:t>
      </w:r>
      <w:proofErr w:type="spellEnd"/>
      <w:r w:rsidRPr="00705D0F">
        <w:rPr>
          <w:sz w:val="22"/>
        </w:rPr>
        <w:t xml:space="preserve"> ne </w:t>
      </w:r>
      <w:proofErr w:type="spellStart"/>
      <w:r w:rsidRPr="00705D0F">
        <w:rPr>
          <w:sz w:val="22"/>
        </w:rPr>
        <w:t>ispunjava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formalne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uvjete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iz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javnog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natječąia</w:t>
      </w:r>
      <w:proofErr w:type="spellEnd"/>
      <w:r w:rsidRPr="00705D0F">
        <w:rPr>
          <w:sz w:val="22"/>
        </w:rPr>
        <w:t xml:space="preserve"> ne </w:t>
      </w:r>
      <w:proofErr w:type="spellStart"/>
      <w:r w:rsidRPr="00705D0F">
        <w:rPr>
          <w:sz w:val="22"/>
        </w:rPr>
        <w:t>smatra</w:t>
      </w:r>
      <w:proofErr w:type="spellEnd"/>
      <w:r w:rsidRPr="00705D0F">
        <w:rPr>
          <w:sz w:val="22"/>
        </w:rPr>
        <w:t xml:space="preserve"> se </w:t>
      </w:r>
      <w:proofErr w:type="spellStart"/>
      <w:r w:rsidRPr="00705D0F">
        <w:rPr>
          <w:sz w:val="22"/>
        </w:rPr>
        <w:t>kandidatom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prijavljenim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javni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natječaj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te</w:t>
      </w:r>
      <w:proofErr w:type="spellEnd"/>
      <w:r w:rsidRPr="00705D0F">
        <w:rPr>
          <w:sz w:val="22"/>
        </w:rPr>
        <w:t xml:space="preserve"> se </w:t>
      </w:r>
      <w:proofErr w:type="spellStart"/>
      <w:r w:rsidRPr="00705D0F">
        <w:rPr>
          <w:sz w:val="22"/>
        </w:rPr>
        <w:t>podnositelj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takve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prijave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neće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naknadno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pozivati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dopunu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prijave</w:t>
      </w:r>
      <w:proofErr w:type="spellEnd"/>
      <w:r w:rsidRPr="00705D0F">
        <w:rPr>
          <w:sz w:val="22"/>
        </w:rPr>
        <w:t>.</w:t>
      </w:r>
    </w:p>
    <w:p w14:paraId="6B206EB6" w14:textId="7182530B" w:rsidR="009633EE" w:rsidRPr="00705D0F" w:rsidRDefault="009633EE" w:rsidP="009633EE">
      <w:pPr>
        <w:ind w:left="14"/>
        <w:rPr>
          <w:sz w:val="22"/>
        </w:rPr>
      </w:pPr>
      <w:proofErr w:type="spellStart"/>
      <w:r w:rsidRPr="00705D0F">
        <w:rPr>
          <w:sz w:val="22"/>
        </w:rPr>
        <w:t>Sukladno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čl</w:t>
      </w:r>
      <w:proofErr w:type="spellEnd"/>
      <w:r w:rsidRPr="00705D0F">
        <w:rPr>
          <w:sz w:val="22"/>
        </w:rPr>
        <w:t xml:space="preserve">. 13. </w:t>
      </w:r>
      <w:proofErr w:type="spellStart"/>
      <w:r w:rsidRPr="00705D0F">
        <w:rPr>
          <w:sz w:val="22"/>
        </w:rPr>
        <w:t>st.</w:t>
      </w:r>
      <w:proofErr w:type="spellEnd"/>
      <w:r w:rsidRPr="00705D0F">
        <w:rPr>
          <w:sz w:val="22"/>
        </w:rPr>
        <w:t xml:space="preserve"> l. (NN 82/08, 69/17) </w:t>
      </w:r>
      <w:proofErr w:type="spellStart"/>
      <w:r w:rsidRPr="00705D0F">
        <w:rPr>
          <w:sz w:val="22"/>
        </w:rPr>
        <w:t>Zakona</w:t>
      </w:r>
      <w:proofErr w:type="spellEnd"/>
      <w:r w:rsidRPr="00705D0F">
        <w:rPr>
          <w:sz w:val="22"/>
        </w:rPr>
        <w:t xml:space="preserve"> o </w:t>
      </w:r>
      <w:proofErr w:type="spellStart"/>
      <w:r w:rsidRPr="00705D0F">
        <w:rPr>
          <w:sz w:val="22"/>
        </w:rPr>
        <w:t>ravnopravnost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spolova</w:t>
      </w:r>
      <w:proofErr w:type="spellEnd"/>
      <w:r w:rsidRPr="00705D0F">
        <w:rPr>
          <w:sz w:val="22"/>
        </w:rPr>
        <w:t xml:space="preserve">, </w:t>
      </w:r>
      <w:proofErr w:type="spellStart"/>
      <w:r w:rsidRPr="00705D0F">
        <w:rPr>
          <w:sz w:val="22"/>
        </w:rPr>
        <w:t>na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natječaj</w:t>
      </w:r>
      <w:proofErr w:type="spellEnd"/>
      <w:r w:rsidRPr="00705D0F">
        <w:rPr>
          <w:sz w:val="22"/>
        </w:rPr>
        <w:t xml:space="preserve"> se </w:t>
      </w:r>
      <w:proofErr w:type="spellStart"/>
      <w:r w:rsidRPr="00705D0F">
        <w:rPr>
          <w:sz w:val="22"/>
        </w:rPr>
        <w:t>mogu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javiti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osobe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oba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spola</w:t>
      </w:r>
      <w:proofErr w:type="spellEnd"/>
      <w:r w:rsidRPr="00705D0F">
        <w:rPr>
          <w:sz w:val="22"/>
        </w:rPr>
        <w:t>.</w:t>
      </w:r>
    </w:p>
    <w:p w14:paraId="56442FE1" w14:textId="77777777" w:rsidR="009633EE" w:rsidRPr="00705D0F" w:rsidRDefault="009633EE" w:rsidP="009633EE">
      <w:pPr>
        <w:ind w:left="14"/>
        <w:rPr>
          <w:sz w:val="22"/>
        </w:rPr>
      </w:pPr>
      <w:proofErr w:type="spellStart"/>
      <w:r w:rsidRPr="00705D0F">
        <w:rPr>
          <w:sz w:val="22"/>
        </w:rPr>
        <w:t>Prije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konačnog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odabira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kandidata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imenovano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povjerenstvo</w:t>
      </w:r>
      <w:proofErr w:type="spellEnd"/>
      <w:r w:rsidRPr="00705D0F">
        <w:rPr>
          <w:sz w:val="22"/>
        </w:rPr>
        <w:t xml:space="preserve"> za </w:t>
      </w:r>
      <w:proofErr w:type="spellStart"/>
      <w:r w:rsidRPr="00705D0F">
        <w:rPr>
          <w:sz w:val="22"/>
        </w:rPr>
        <w:t>provedbu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natječaja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utvrđuje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koje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prijave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natječaj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pravodobne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potpune</w:t>
      </w:r>
      <w:proofErr w:type="spellEnd"/>
      <w:r w:rsidRPr="00705D0F">
        <w:rPr>
          <w:sz w:val="22"/>
        </w:rPr>
        <w:t xml:space="preserve">, </w:t>
      </w:r>
      <w:proofErr w:type="spellStart"/>
      <w:r w:rsidRPr="00705D0F">
        <w:rPr>
          <w:sz w:val="22"/>
        </w:rPr>
        <w:t>utvrđuje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listu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kandidata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prijavljenih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natječaj</w:t>
      </w:r>
      <w:proofErr w:type="spellEnd"/>
      <w:r w:rsidRPr="00705D0F">
        <w:rPr>
          <w:sz w:val="22"/>
        </w:rPr>
        <w:t xml:space="preserve"> koji </w:t>
      </w:r>
      <w:proofErr w:type="spellStart"/>
      <w:r w:rsidRPr="00705D0F">
        <w:rPr>
          <w:sz w:val="22"/>
        </w:rPr>
        <w:t>ispunjavaju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formalne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uvjete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propisane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natječajem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te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kandidate</w:t>
      </w:r>
      <w:proofErr w:type="spellEnd"/>
      <w:r w:rsidRPr="00705D0F">
        <w:rPr>
          <w:sz w:val="22"/>
        </w:rPr>
        <w:t xml:space="preserve"> s </w:t>
      </w:r>
      <w:proofErr w:type="spellStart"/>
      <w:r w:rsidRPr="00705D0F">
        <w:rPr>
          <w:sz w:val="22"/>
        </w:rPr>
        <w:t>liste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poziva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prethodnu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provjeru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znanja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sposobnosti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te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intervju</w:t>
      </w:r>
      <w:proofErr w:type="spellEnd"/>
      <w:r w:rsidRPr="00705D0F">
        <w:rPr>
          <w:sz w:val="22"/>
        </w:rPr>
        <w:t>.</w:t>
      </w:r>
    </w:p>
    <w:p w14:paraId="10EDBD02" w14:textId="77777777" w:rsidR="009633EE" w:rsidRPr="00705D0F" w:rsidRDefault="009633EE" w:rsidP="009633EE">
      <w:pPr>
        <w:ind w:left="14"/>
        <w:rPr>
          <w:sz w:val="22"/>
        </w:rPr>
      </w:pPr>
      <w:proofErr w:type="spellStart"/>
      <w:r w:rsidRPr="00705D0F">
        <w:rPr>
          <w:sz w:val="22"/>
        </w:rPr>
        <w:t>Povjerenstvo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provodi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postupak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provjere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znanja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sposobnosti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kroz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intervju</w:t>
      </w:r>
      <w:proofErr w:type="spellEnd"/>
      <w:r w:rsidRPr="00705D0F">
        <w:rPr>
          <w:sz w:val="22"/>
        </w:rPr>
        <w:t xml:space="preserve">, </w:t>
      </w:r>
      <w:proofErr w:type="spellStart"/>
      <w:r w:rsidRPr="00705D0F">
        <w:rPr>
          <w:sz w:val="22"/>
        </w:rPr>
        <w:t>podnosi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izvješće</w:t>
      </w:r>
      <w:proofErr w:type="spellEnd"/>
      <w:r w:rsidRPr="00705D0F">
        <w:rPr>
          <w:sz w:val="22"/>
        </w:rPr>
        <w:t xml:space="preserve"> o </w:t>
      </w:r>
      <w:proofErr w:type="spellStart"/>
      <w:r w:rsidRPr="00705D0F">
        <w:rPr>
          <w:sz w:val="22"/>
        </w:rPr>
        <w:t>provedenom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postupku</w:t>
      </w:r>
      <w:proofErr w:type="spellEnd"/>
      <w:r w:rsidRPr="00705D0F">
        <w:rPr>
          <w:sz w:val="22"/>
        </w:rPr>
        <w:t xml:space="preserve">, </w:t>
      </w:r>
      <w:proofErr w:type="spellStart"/>
      <w:r w:rsidRPr="00705D0F">
        <w:rPr>
          <w:sz w:val="22"/>
        </w:rPr>
        <w:t>uz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koje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prilaže</w:t>
      </w:r>
      <w:proofErr w:type="spellEnd"/>
      <w:r w:rsidRPr="00705D0F">
        <w:rPr>
          <w:sz w:val="22"/>
        </w:rPr>
        <w:t xml:space="preserve"> rang </w:t>
      </w:r>
      <w:proofErr w:type="spellStart"/>
      <w:r w:rsidRPr="00705D0F">
        <w:rPr>
          <w:sz w:val="22"/>
        </w:rPr>
        <w:t>listu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kandidata</w:t>
      </w:r>
      <w:proofErr w:type="spellEnd"/>
      <w:r w:rsidRPr="00705D0F">
        <w:rPr>
          <w:sz w:val="22"/>
        </w:rPr>
        <w:t xml:space="preserve">, s </w:t>
      </w:r>
      <w:proofErr w:type="spellStart"/>
      <w:r w:rsidRPr="00705D0F">
        <w:rPr>
          <w:sz w:val="22"/>
        </w:rPr>
        <w:t>obzirom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rezultate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provjere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znanja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sposobnosti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te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intervju</w:t>
      </w:r>
      <w:proofErr w:type="spellEnd"/>
      <w:r w:rsidRPr="00705D0F">
        <w:rPr>
          <w:sz w:val="22"/>
        </w:rPr>
        <w:t>.</w:t>
      </w:r>
    </w:p>
    <w:p w14:paraId="0B78A948" w14:textId="77777777" w:rsidR="009633EE" w:rsidRPr="00705D0F" w:rsidRDefault="009633EE" w:rsidP="009633EE">
      <w:pPr>
        <w:ind w:left="14"/>
        <w:rPr>
          <w:sz w:val="22"/>
        </w:rPr>
      </w:pPr>
      <w:r w:rsidRPr="00705D0F">
        <w:rPr>
          <w:sz w:val="22"/>
        </w:rPr>
        <w:t xml:space="preserve">Za </w:t>
      </w:r>
      <w:proofErr w:type="spellStart"/>
      <w:r w:rsidRPr="00705D0F">
        <w:rPr>
          <w:sz w:val="22"/>
        </w:rPr>
        <w:t>kandidata</w:t>
      </w:r>
      <w:proofErr w:type="spellEnd"/>
      <w:r w:rsidRPr="00705D0F">
        <w:rPr>
          <w:sz w:val="22"/>
        </w:rPr>
        <w:t xml:space="preserve"> koji ne </w:t>
      </w:r>
      <w:proofErr w:type="spellStart"/>
      <w:r w:rsidRPr="00705D0F">
        <w:rPr>
          <w:sz w:val="22"/>
        </w:rPr>
        <w:t>pristupi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testiranju</w:t>
      </w:r>
      <w:proofErr w:type="spellEnd"/>
      <w:r w:rsidRPr="00705D0F">
        <w:rPr>
          <w:sz w:val="22"/>
        </w:rPr>
        <w:t xml:space="preserve">, </w:t>
      </w:r>
      <w:proofErr w:type="spellStart"/>
      <w:r w:rsidRPr="00705D0F">
        <w:rPr>
          <w:sz w:val="22"/>
        </w:rPr>
        <w:t>odnosno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intervjuu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smatra</w:t>
      </w:r>
      <w:proofErr w:type="spellEnd"/>
      <w:r w:rsidRPr="00705D0F">
        <w:rPr>
          <w:sz w:val="22"/>
        </w:rPr>
        <w:t xml:space="preserve"> se da je </w:t>
      </w:r>
      <w:proofErr w:type="spellStart"/>
      <w:r w:rsidRPr="00705D0F">
        <w:rPr>
          <w:sz w:val="22"/>
        </w:rPr>
        <w:t>povukao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prijavu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natječaj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više</w:t>
      </w:r>
      <w:proofErr w:type="spellEnd"/>
      <w:r w:rsidRPr="00705D0F">
        <w:rPr>
          <w:sz w:val="22"/>
        </w:rPr>
        <w:t xml:space="preserve"> se ne </w:t>
      </w:r>
      <w:proofErr w:type="spellStart"/>
      <w:r w:rsidRPr="00705D0F">
        <w:rPr>
          <w:sz w:val="22"/>
        </w:rPr>
        <w:t>smatra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kandidatom</w:t>
      </w:r>
      <w:proofErr w:type="spellEnd"/>
      <w:r w:rsidRPr="00705D0F">
        <w:rPr>
          <w:sz w:val="22"/>
        </w:rPr>
        <w:t>.</w:t>
      </w:r>
    </w:p>
    <w:p w14:paraId="2F02E16F" w14:textId="77777777" w:rsidR="009633EE" w:rsidRPr="00705D0F" w:rsidRDefault="009633EE" w:rsidP="009633EE">
      <w:pPr>
        <w:ind w:left="14"/>
        <w:rPr>
          <w:sz w:val="22"/>
        </w:rPr>
      </w:pPr>
      <w:proofErr w:type="spellStart"/>
      <w:r w:rsidRPr="00705D0F">
        <w:rPr>
          <w:sz w:val="22"/>
        </w:rPr>
        <w:t>Provjera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znanja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sposobnosti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kroz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intervju</w:t>
      </w:r>
      <w:proofErr w:type="spellEnd"/>
      <w:r w:rsidRPr="00705D0F">
        <w:rPr>
          <w:sz w:val="22"/>
        </w:rPr>
        <w:t xml:space="preserve"> bit </w:t>
      </w:r>
      <w:proofErr w:type="spellStart"/>
      <w:r w:rsidRPr="00705D0F">
        <w:rPr>
          <w:sz w:val="22"/>
        </w:rPr>
        <w:t>će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iz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područja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provedbe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projekata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Europskog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socijalnog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fonda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te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računalne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pismenosti</w:t>
      </w:r>
      <w:proofErr w:type="spellEnd"/>
      <w:r w:rsidRPr="00705D0F">
        <w:rPr>
          <w:sz w:val="22"/>
        </w:rPr>
        <w:t>.</w:t>
      </w:r>
    </w:p>
    <w:p w14:paraId="1C8F3498" w14:textId="77777777" w:rsidR="009633EE" w:rsidRPr="00705D0F" w:rsidRDefault="009633EE" w:rsidP="009633EE">
      <w:pPr>
        <w:spacing w:after="273"/>
        <w:ind w:left="14"/>
        <w:rPr>
          <w:sz w:val="22"/>
        </w:rPr>
      </w:pPr>
      <w:proofErr w:type="spellStart"/>
      <w:r w:rsidRPr="00705D0F">
        <w:rPr>
          <w:sz w:val="22"/>
        </w:rPr>
        <w:t>Poslodavac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zadržava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pravo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slanja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svih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obavijesti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svim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prijavljenim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kandidatima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elektroničkom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poštom</w:t>
      </w:r>
      <w:proofErr w:type="spellEnd"/>
      <w:r w:rsidRPr="00705D0F">
        <w:rPr>
          <w:sz w:val="22"/>
        </w:rPr>
        <w:t xml:space="preserve">, </w:t>
      </w:r>
      <w:proofErr w:type="spellStart"/>
      <w:r w:rsidRPr="00705D0F">
        <w:rPr>
          <w:sz w:val="22"/>
        </w:rPr>
        <w:t>prema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adresi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navedenoj</w:t>
      </w:r>
      <w:proofErr w:type="spellEnd"/>
      <w:r w:rsidRPr="00705D0F">
        <w:rPr>
          <w:sz w:val="22"/>
        </w:rPr>
        <w:t xml:space="preserve"> u </w:t>
      </w:r>
      <w:proofErr w:type="spellStart"/>
      <w:r w:rsidRPr="00705D0F">
        <w:rPr>
          <w:sz w:val="22"/>
        </w:rPr>
        <w:t>prijavi</w:t>
      </w:r>
      <w:proofErr w:type="spellEnd"/>
      <w:r w:rsidRPr="00705D0F">
        <w:rPr>
          <w:sz w:val="22"/>
        </w:rPr>
        <w:t>.</w:t>
      </w:r>
    </w:p>
    <w:p w14:paraId="3CE179D2" w14:textId="0FDC675C" w:rsidR="009633EE" w:rsidRPr="00705D0F" w:rsidRDefault="009633EE" w:rsidP="009633EE">
      <w:pPr>
        <w:spacing w:after="281"/>
        <w:ind w:left="14"/>
        <w:rPr>
          <w:sz w:val="22"/>
        </w:rPr>
      </w:pPr>
      <w:proofErr w:type="spellStart"/>
      <w:r w:rsidRPr="00705D0F">
        <w:rPr>
          <w:sz w:val="22"/>
        </w:rPr>
        <w:t>Ako</w:t>
      </w:r>
      <w:proofErr w:type="spellEnd"/>
      <w:r w:rsidRPr="00705D0F">
        <w:rPr>
          <w:sz w:val="22"/>
        </w:rPr>
        <w:t xml:space="preserve"> se </w:t>
      </w:r>
      <w:proofErr w:type="spellStart"/>
      <w:r w:rsidRPr="00705D0F">
        <w:rPr>
          <w:sz w:val="22"/>
        </w:rPr>
        <w:t>na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javni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natječąj</w:t>
      </w:r>
      <w:proofErr w:type="spellEnd"/>
      <w:r w:rsidRPr="00705D0F">
        <w:rPr>
          <w:sz w:val="22"/>
        </w:rPr>
        <w:t xml:space="preserve"> ne </w:t>
      </w:r>
      <w:proofErr w:type="spellStart"/>
      <w:r w:rsidRPr="00705D0F">
        <w:rPr>
          <w:sz w:val="22"/>
        </w:rPr>
        <w:t>prijave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osobe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koje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ispunjavaju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uvjete</w:t>
      </w:r>
      <w:proofErr w:type="spellEnd"/>
      <w:r w:rsidRPr="00705D0F">
        <w:rPr>
          <w:sz w:val="22"/>
        </w:rPr>
        <w:t xml:space="preserve">, </w:t>
      </w:r>
      <w:proofErr w:type="spellStart"/>
      <w:r w:rsidRPr="00705D0F">
        <w:rPr>
          <w:sz w:val="22"/>
        </w:rPr>
        <w:t>odnosno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ako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prijavljeni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kandidati</w:t>
      </w:r>
      <w:proofErr w:type="spellEnd"/>
      <w:r w:rsidRPr="00705D0F">
        <w:rPr>
          <w:sz w:val="22"/>
        </w:rPr>
        <w:t xml:space="preserve"> ne </w:t>
      </w:r>
      <w:proofErr w:type="spellStart"/>
      <w:r w:rsidRPr="00705D0F">
        <w:rPr>
          <w:sz w:val="22"/>
        </w:rPr>
        <w:t>zadovolje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testiranju</w:t>
      </w:r>
      <w:proofErr w:type="spellEnd"/>
      <w:r w:rsidRPr="00705D0F">
        <w:rPr>
          <w:sz w:val="22"/>
        </w:rPr>
        <w:t xml:space="preserve">, </w:t>
      </w:r>
      <w:proofErr w:type="spellStart"/>
      <w:r w:rsidRPr="00705D0F">
        <w:rPr>
          <w:sz w:val="22"/>
        </w:rPr>
        <w:t>obustavit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će</w:t>
      </w:r>
      <w:proofErr w:type="spellEnd"/>
      <w:r w:rsidRPr="00705D0F">
        <w:rPr>
          <w:sz w:val="22"/>
        </w:rPr>
        <w:t xml:space="preserve"> se </w:t>
      </w:r>
      <w:proofErr w:type="spellStart"/>
      <w:r w:rsidRPr="00705D0F">
        <w:rPr>
          <w:sz w:val="22"/>
        </w:rPr>
        <w:t>postupak</w:t>
      </w:r>
      <w:proofErr w:type="spellEnd"/>
      <w:r w:rsidRPr="00705D0F">
        <w:rPr>
          <w:sz w:val="22"/>
        </w:rPr>
        <w:t xml:space="preserve"> po </w:t>
      </w:r>
      <w:proofErr w:type="spellStart"/>
      <w:r w:rsidRPr="00705D0F">
        <w:rPr>
          <w:sz w:val="22"/>
        </w:rPr>
        <w:t>ovom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natječaju</w:t>
      </w:r>
      <w:proofErr w:type="spellEnd"/>
      <w:r w:rsidRPr="00705D0F">
        <w:rPr>
          <w:sz w:val="22"/>
        </w:rPr>
        <w:t xml:space="preserve">. </w:t>
      </w:r>
      <w:proofErr w:type="spellStart"/>
      <w:r w:rsidRPr="00705D0F">
        <w:rPr>
          <w:sz w:val="22"/>
        </w:rPr>
        <w:t>Poslodavac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zadržava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pravo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poništiti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natječaj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ili</w:t>
      </w:r>
      <w:proofErr w:type="spellEnd"/>
      <w:r w:rsidRPr="00705D0F">
        <w:rPr>
          <w:sz w:val="22"/>
        </w:rPr>
        <w:t xml:space="preserve"> ne </w:t>
      </w:r>
      <w:proofErr w:type="spellStart"/>
      <w:r w:rsidRPr="00705D0F">
        <w:rPr>
          <w:sz w:val="22"/>
        </w:rPr>
        <w:t>prihvatiti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nijednu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prijavu</w:t>
      </w:r>
      <w:proofErr w:type="spellEnd"/>
      <w:r w:rsidRPr="00705D0F">
        <w:rPr>
          <w:sz w:val="22"/>
        </w:rPr>
        <w:t xml:space="preserve"> za </w:t>
      </w:r>
      <w:proofErr w:type="spellStart"/>
      <w:r w:rsidRPr="00705D0F">
        <w:rPr>
          <w:sz w:val="22"/>
        </w:rPr>
        <w:t>zaposlenje</w:t>
      </w:r>
      <w:proofErr w:type="spellEnd"/>
      <w:r w:rsidRPr="00705D0F">
        <w:rPr>
          <w:sz w:val="22"/>
        </w:rPr>
        <w:t>.</w:t>
      </w:r>
    </w:p>
    <w:p w14:paraId="1575F071" w14:textId="2FB8BD9D" w:rsidR="00705D0F" w:rsidRDefault="00705D0F" w:rsidP="00705D0F">
      <w:pPr>
        <w:ind w:left="0" w:firstLine="0"/>
        <w:rPr>
          <w:sz w:val="22"/>
          <w:lang w:val="hr-HR"/>
        </w:rPr>
      </w:pPr>
      <w:r w:rsidRPr="00705D0F">
        <w:rPr>
          <w:sz w:val="22"/>
          <w:lang w:val="hr-HR"/>
        </w:rPr>
        <w:t>Geodetski fakultet Sveučilišta u Zagrebu prikuplja i obrađuje osobne podatke pristupnika na natječaj za zasnivanje radnog odnosa u svrhu provjere kvalificiranosti i zadovoljavanja uvjeta natječaja sukladno Pravilniku o zaštiti i obradi osobnih podataka (Klasa: 602-08/18-07/03, Urbroj: 380-65-07-03-18-2. od 13. studenoga 2018.)</w:t>
      </w:r>
      <w:r w:rsidR="003C30B1">
        <w:rPr>
          <w:sz w:val="22"/>
          <w:lang w:val="hr-HR"/>
        </w:rPr>
        <w:t>.</w:t>
      </w:r>
    </w:p>
    <w:p w14:paraId="65E331A7" w14:textId="77777777" w:rsidR="00797F95" w:rsidRPr="00705D0F" w:rsidRDefault="00797F95" w:rsidP="00705D0F">
      <w:pPr>
        <w:ind w:left="0" w:firstLine="0"/>
        <w:rPr>
          <w:sz w:val="22"/>
          <w:lang w:val="hr-HR"/>
        </w:rPr>
      </w:pPr>
    </w:p>
    <w:p w14:paraId="2F319353" w14:textId="14A0760A" w:rsidR="009633EE" w:rsidRPr="00705D0F" w:rsidRDefault="009633EE" w:rsidP="00705D0F">
      <w:pPr>
        <w:ind w:left="0" w:firstLine="0"/>
        <w:rPr>
          <w:sz w:val="22"/>
          <w:lang w:val="hr-HR"/>
        </w:rPr>
      </w:pPr>
      <w:r w:rsidRPr="00705D0F">
        <w:rPr>
          <w:sz w:val="22"/>
          <w:lang w:val="hr-HR"/>
        </w:rPr>
        <w:t xml:space="preserve">Prijave s dokazima o ispunjavanju uvjeta iz natječaja, sa naznakom „Za natječaj – Stručni savjetnik za određene poslove – projektni asistent-zamjena“ </w:t>
      </w:r>
      <w:bookmarkStart w:id="1" w:name="_Hlk36116500"/>
      <w:r w:rsidR="0073510A">
        <w:rPr>
          <w:sz w:val="22"/>
          <w:lang w:val="hr-HR"/>
        </w:rPr>
        <w:t xml:space="preserve">dostavljaju se </w:t>
      </w:r>
      <w:r w:rsidRPr="00705D0F">
        <w:rPr>
          <w:sz w:val="22"/>
          <w:lang w:val="hr-HR"/>
        </w:rPr>
        <w:t xml:space="preserve">na e-mail adresu </w:t>
      </w:r>
      <w:r w:rsidR="0073510A">
        <w:fldChar w:fldCharType="begin"/>
      </w:r>
      <w:r w:rsidR="0073510A">
        <w:instrText xml:space="preserve"> HYPERLINK "mailto:pisarnica@geof.hr" </w:instrText>
      </w:r>
      <w:r w:rsidR="0073510A">
        <w:fldChar w:fldCharType="separate"/>
      </w:r>
      <w:r w:rsidRPr="00705D0F">
        <w:rPr>
          <w:rStyle w:val="Hyperlink"/>
          <w:sz w:val="22"/>
          <w:lang w:val="hr-HR"/>
        </w:rPr>
        <w:t>pisarnica@geof.hr</w:t>
      </w:r>
      <w:r w:rsidR="0073510A">
        <w:rPr>
          <w:rStyle w:val="Hyperlink"/>
          <w:sz w:val="22"/>
          <w:lang w:val="hr-HR"/>
        </w:rPr>
        <w:fldChar w:fldCharType="end"/>
      </w:r>
      <w:bookmarkEnd w:id="1"/>
      <w:r w:rsidRPr="00705D0F">
        <w:rPr>
          <w:sz w:val="22"/>
          <w:lang w:val="hr-HR"/>
        </w:rPr>
        <w:t xml:space="preserve"> </w:t>
      </w:r>
    </w:p>
    <w:p w14:paraId="1BEDA59B" w14:textId="77777777" w:rsidR="009633EE" w:rsidRPr="00705D0F" w:rsidRDefault="009633EE" w:rsidP="009633EE">
      <w:pPr>
        <w:rPr>
          <w:b/>
          <w:sz w:val="22"/>
          <w:lang w:val="hr-HR"/>
        </w:rPr>
      </w:pPr>
    </w:p>
    <w:p w14:paraId="50979F8B" w14:textId="053D15EF" w:rsidR="009633EE" w:rsidRPr="00705D0F" w:rsidRDefault="009633EE" w:rsidP="009633EE">
      <w:pPr>
        <w:ind w:left="14"/>
        <w:rPr>
          <w:sz w:val="22"/>
        </w:rPr>
      </w:pPr>
      <w:proofErr w:type="spellStart"/>
      <w:r w:rsidRPr="00705D0F">
        <w:rPr>
          <w:sz w:val="22"/>
        </w:rPr>
        <w:t>Rok</w:t>
      </w:r>
      <w:proofErr w:type="spellEnd"/>
      <w:r w:rsidRPr="00705D0F">
        <w:rPr>
          <w:sz w:val="22"/>
        </w:rPr>
        <w:t xml:space="preserve"> za </w:t>
      </w:r>
      <w:proofErr w:type="spellStart"/>
      <w:r w:rsidRPr="00705D0F">
        <w:rPr>
          <w:sz w:val="22"/>
        </w:rPr>
        <w:t>podnošenje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prijava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natječaj</w:t>
      </w:r>
      <w:proofErr w:type="spellEnd"/>
      <w:r w:rsidRPr="00705D0F">
        <w:rPr>
          <w:sz w:val="22"/>
        </w:rPr>
        <w:t xml:space="preserve"> je </w:t>
      </w:r>
      <w:r w:rsidRPr="00705D0F">
        <w:rPr>
          <w:b/>
          <w:bCs/>
          <w:sz w:val="22"/>
        </w:rPr>
        <w:t>8 dana</w:t>
      </w:r>
      <w:r w:rsidRPr="00705D0F">
        <w:rPr>
          <w:sz w:val="22"/>
        </w:rPr>
        <w:t xml:space="preserve"> od </w:t>
      </w:r>
      <w:proofErr w:type="spellStart"/>
      <w:r w:rsidRPr="00705D0F">
        <w:rPr>
          <w:sz w:val="22"/>
        </w:rPr>
        <w:t>datuma</w:t>
      </w:r>
      <w:proofErr w:type="spellEnd"/>
      <w:r w:rsidRPr="00705D0F">
        <w:rPr>
          <w:sz w:val="22"/>
        </w:rPr>
        <w:t xml:space="preserve"> </w:t>
      </w:r>
      <w:proofErr w:type="spellStart"/>
      <w:r w:rsidRPr="00705D0F">
        <w:rPr>
          <w:sz w:val="22"/>
        </w:rPr>
        <w:t>objave</w:t>
      </w:r>
      <w:proofErr w:type="spellEnd"/>
      <w:r w:rsidRPr="00705D0F">
        <w:rPr>
          <w:sz w:val="22"/>
        </w:rPr>
        <w:t>.</w:t>
      </w:r>
      <w:r w:rsidRPr="00705D0F">
        <w:rPr>
          <w:noProof/>
          <w:sz w:val="22"/>
        </w:rPr>
        <w:drawing>
          <wp:inline distT="0" distB="0" distL="0" distR="0" wp14:anchorId="6C92D0BF" wp14:editId="2841F412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3EE" w:rsidRPr="00705D0F" w:rsidSect="00797F95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E7296"/>
    <w:multiLevelType w:val="multilevel"/>
    <w:tmpl w:val="6772E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83C5FA3"/>
    <w:multiLevelType w:val="hybridMultilevel"/>
    <w:tmpl w:val="57887424"/>
    <w:lvl w:ilvl="0" w:tplc="E4065F50">
      <w:start w:val="1"/>
      <w:numFmt w:val="bullet"/>
      <w:lvlText w:val="•"/>
      <w:lvlJc w:val="left"/>
      <w:pPr>
        <w:ind w:left="7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1" w:tplc="EB92C7F0">
      <w:start w:val="1"/>
      <w:numFmt w:val="bullet"/>
      <w:lvlText w:val="o"/>
      <w:lvlJc w:val="left"/>
      <w:pPr>
        <w:ind w:left="1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2" w:tplc="BAEEEADE">
      <w:start w:val="1"/>
      <w:numFmt w:val="bullet"/>
      <w:lvlText w:val="▪"/>
      <w:lvlJc w:val="left"/>
      <w:pPr>
        <w:ind w:left="2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3" w:tplc="FC969D44">
      <w:start w:val="1"/>
      <w:numFmt w:val="bullet"/>
      <w:lvlText w:val="•"/>
      <w:lvlJc w:val="left"/>
      <w:pPr>
        <w:ind w:left="2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4" w:tplc="CDEEE216">
      <w:start w:val="1"/>
      <w:numFmt w:val="bullet"/>
      <w:lvlText w:val="o"/>
      <w:lvlJc w:val="left"/>
      <w:pPr>
        <w:ind w:left="3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5" w:tplc="E8D0F5E6">
      <w:start w:val="1"/>
      <w:numFmt w:val="bullet"/>
      <w:lvlText w:val="▪"/>
      <w:lvlJc w:val="left"/>
      <w:pPr>
        <w:ind w:left="4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6" w:tplc="2B40BCBE">
      <w:start w:val="1"/>
      <w:numFmt w:val="bullet"/>
      <w:lvlText w:val="•"/>
      <w:lvlJc w:val="left"/>
      <w:pPr>
        <w:ind w:left="50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7" w:tplc="78468958">
      <w:start w:val="1"/>
      <w:numFmt w:val="bullet"/>
      <w:lvlText w:val="o"/>
      <w:lvlJc w:val="left"/>
      <w:pPr>
        <w:ind w:left="5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  <w:lvl w:ilvl="8" w:tplc="5B46F87E">
      <w:start w:val="1"/>
      <w:numFmt w:val="bullet"/>
      <w:lvlText w:val="▪"/>
      <w:lvlJc w:val="left"/>
      <w:pPr>
        <w:ind w:left="64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0281CA4"/>
    <w:multiLevelType w:val="hybridMultilevel"/>
    <w:tmpl w:val="D884EA04"/>
    <w:lvl w:ilvl="0" w:tplc="54EA14BA">
      <w:start w:val="1"/>
      <w:numFmt w:val="decimal"/>
      <w:lvlText w:val="%1."/>
      <w:lvlJc w:val="left"/>
      <w:pPr>
        <w:ind w:left="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8B61EEA">
      <w:start w:val="1"/>
      <w:numFmt w:val="lowerLetter"/>
      <w:lvlText w:val="%2"/>
      <w:lvlJc w:val="left"/>
      <w:pPr>
        <w:ind w:left="1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C3C8614">
      <w:start w:val="1"/>
      <w:numFmt w:val="lowerRoman"/>
      <w:lvlText w:val="%3"/>
      <w:lvlJc w:val="left"/>
      <w:pPr>
        <w:ind w:left="2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F1830C2">
      <w:start w:val="1"/>
      <w:numFmt w:val="decimal"/>
      <w:lvlText w:val="%4"/>
      <w:lvlJc w:val="left"/>
      <w:pPr>
        <w:ind w:left="2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9B8287E">
      <w:start w:val="1"/>
      <w:numFmt w:val="lowerLetter"/>
      <w:lvlText w:val="%5"/>
      <w:lvlJc w:val="left"/>
      <w:pPr>
        <w:ind w:left="36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9003DBC">
      <w:start w:val="1"/>
      <w:numFmt w:val="lowerRoman"/>
      <w:lvlText w:val="%6"/>
      <w:lvlJc w:val="left"/>
      <w:pPr>
        <w:ind w:left="4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7E7DEA">
      <w:start w:val="1"/>
      <w:numFmt w:val="decimal"/>
      <w:lvlText w:val="%7"/>
      <w:lvlJc w:val="left"/>
      <w:pPr>
        <w:ind w:left="50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618F5C4">
      <w:start w:val="1"/>
      <w:numFmt w:val="lowerLetter"/>
      <w:lvlText w:val="%8"/>
      <w:lvlJc w:val="left"/>
      <w:pPr>
        <w:ind w:left="57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9B456AA">
      <w:start w:val="1"/>
      <w:numFmt w:val="lowerRoman"/>
      <w:lvlText w:val="%9"/>
      <w:lvlJc w:val="left"/>
      <w:pPr>
        <w:ind w:left="6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EE"/>
    <w:rsid w:val="000D77DB"/>
    <w:rsid w:val="001D7E73"/>
    <w:rsid w:val="003C30B1"/>
    <w:rsid w:val="004361B6"/>
    <w:rsid w:val="00705D0F"/>
    <w:rsid w:val="0073510A"/>
    <w:rsid w:val="00797F95"/>
    <w:rsid w:val="009633EE"/>
    <w:rsid w:val="00AF6554"/>
    <w:rsid w:val="00EC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2938"/>
  <w15:chartTrackingRefBased/>
  <w15:docId w15:val="{488EA025-6E25-4457-839C-F091F415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3EE"/>
    <w:pPr>
      <w:spacing w:after="5" w:line="254" w:lineRule="auto"/>
      <w:ind w:left="91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9633EE"/>
    <w:pPr>
      <w:keepNext/>
      <w:keepLines/>
      <w:spacing w:after="0" w:line="256" w:lineRule="auto"/>
      <w:ind w:left="96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3EE"/>
    <w:rPr>
      <w:rFonts w:ascii="Times New Roman" w:eastAsia="Times New Roman" w:hAnsi="Times New Roman" w:cs="Times New Roman"/>
      <w:color w:val="000000"/>
      <w:sz w:val="26"/>
    </w:rPr>
  </w:style>
  <w:style w:type="character" w:styleId="Hyperlink">
    <w:name w:val="Hyperlink"/>
    <w:basedOn w:val="DefaultParagraphFont"/>
    <w:uiPriority w:val="99"/>
    <w:unhideWhenUsed/>
    <w:rsid w:val="009633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NATJEČAJ</vt:lpstr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Starinec</dc:creator>
  <cp:keywords/>
  <dc:description/>
  <cp:lastModifiedBy>Ivana Starinec</cp:lastModifiedBy>
  <cp:revision>7</cp:revision>
  <cp:lastPrinted>2020-12-16T13:16:00Z</cp:lastPrinted>
  <dcterms:created xsi:type="dcterms:W3CDTF">2020-12-15T10:03:00Z</dcterms:created>
  <dcterms:modified xsi:type="dcterms:W3CDTF">2020-12-16T13:17:00Z</dcterms:modified>
</cp:coreProperties>
</file>