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4F6C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D5D6F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5D95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D372" w14:textId="3B8EA647" w:rsidR="00DA68A3" w:rsidRPr="00277E9E" w:rsidRDefault="00AA3BD5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A68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izboru kandidata temeljem 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>provedeno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 I. vrste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 u suradničkom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ABF">
        <w:rPr>
          <w:rFonts w:ascii="Times New Roman" w:hAnsi="Times New Roman" w:cs="Times New Roman"/>
          <w:b/>
          <w:bCs/>
          <w:sz w:val="24"/>
          <w:szCs w:val="24"/>
        </w:rPr>
        <w:t xml:space="preserve">zvanju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bookmarkStart w:id="0" w:name="_Hlk118452468"/>
      <w:proofErr w:type="spellStart"/>
      <w:r w:rsidR="009D60C6">
        <w:rPr>
          <w:rFonts w:ascii="Times New Roman" w:hAnsi="Times New Roman" w:cs="Times New Roman"/>
          <w:b/>
          <w:bCs/>
          <w:sz w:val="24"/>
          <w:szCs w:val="24"/>
        </w:rPr>
        <w:t>poslijedoktorand</w:t>
      </w:r>
      <w:proofErr w:type="spellEnd"/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, u znanstvenom području: Tehničke znanosti, znanstveno polje: Geodezija, na 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8A3"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r>
        <w:rPr>
          <w:rFonts w:ascii="Times New Roman" w:hAnsi="Times New Roman" w:cs="Times New Roman"/>
          <w:b/>
          <w:bCs/>
          <w:sz w:val="24"/>
          <w:szCs w:val="24"/>
        </w:rPr>
        <w:t>zemljomjerstvo</w:t>
      </w:r>
      <w:r w:rsidR="00DA68A3">
        <w:rPr>
          <w:rFonts w:ascii="Times New Roman" w:hAnsi="Times New Roman" w:cs="Times New Roman"/>
          <w:b/>
          <w:bCs/>
          <w:sz w:val="24"/>
          <w:szCs w:val="24"/>
        </w:rPr>
        <w:t xml:space="preserve">, Zavoda za </w:t>
      </w:r>
      <w:r>
        <w:rPr>
          <w:rFonts w:ascii="Times New Roman" w:hAnsi="Times New Roman" w:cs="Times New Roman"/>
          <w:b/>
          <w:bCs/>
          <w:sz w:val="24"/>
          <w:szCs w:val="24"/>
        </w:rPr>
        <w:t>primijenjenu geodeziju</w:t>
      </w:r>
      <w:r w:rsidR="00DA68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</w:t>
      </w:r>
      <w:r w:rsidR="00DA68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5579BE35" w14:textId="10C498DC" w:rsidR="009D60C6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E9142" w14:textId="623A8325" w:rsidR="00AA3BD5" w:rsidRPr="00107491" w:rsidRDefault="00AA3BD5" w:rsidP="00AA3BD5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poslijedoktorand</w:t>
      </w:r>
      <w:proofErr w:type="spellEnd"/>
      <w:r w:rsidRPr="00107491">
        <w:rPr>
          <w:rFonts w:ascii="Times New Roman" w:hAnsi="Times New Roman" w:cs="Times New Roman"/>
          <w:sz w:val="24"/>
          <w:szCs w:val="24"/>
        </w:rPr>
        <w:t xml:space="preserve">, na 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>na Katedri za zemljomjerstvo, Zavoda za primijenjenu geodeziju,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poslijedoktorand</w:t>
      </w:r>
      <w:proofErr w:type="spellEnd"/>
      <w:r w:rsidRPr="00107491">
        <w:rPr>
          <w:rFonts w:ascii="Times New Roman" w:hAnsi="Times New Roman" w:cs="Times New Roman"/>
          <w:sz w:val="24"/>
          <w:szCs w:val="24"/>
        </w:rPr>
        <w:t>,</w:t>
      </w:r>
      <w:r w:rsidRPr="00AA3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na suradničko radno mjesto I. vrste – viši asistent, sukladno odredbama Zakona o visokom obrazovanju i znanstvenoj djelatnosti (NN 119/22),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9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znanstvenom području: Tehničke znanosti, znanstveno polje: Geodezija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3BD5">
        <w:rPr>
          <w:rFonts w:ascii="Times New Roman" w:hAnsi="Times New Roman" w:cs="Times New Roman"/>
          <w:sz w:val="24"/>
          <w:szCs w:val="24"/>
        </w:rPr>
        <w:t xml:space="preserve"> </w:t>
      </w:r>
      <w:r w:rsidRPr="00107491">
        <w:rPr>
          <w:rFonts w:ascii="Times New Roman" w:hAnsi="Times New Roman" w:cs="Times New Roman"/>
          <w:sz w:val="24"/>
          <w:szCs w:val="24"/>
        </w:rPr>
        <w:t>na određeno vrijeme</w:t>
      </w:r>
      <w:r>
        <w:rPr>
          <w:rFonts w:ascii="Times New Roman" w:hAnsi="Times New Roman" w:cs="Times New Roman"/>
          <w:sz w:val="24"/>
          <w:szCs w:val="24"/>
        </w:rPr>
        <w:t xml:space="preserve">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>na Katedri za zemljomjerstvo, Zavoda za primijenjenu geodeziju,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temeljem provedenog postupka javnog natječaja, izabran </w:t>
      </w:r>
      <w:r w:rsidRPr="00263315">
        <w:rPr>
          <w:rFonts w:ascii="Times New Roman" w:hAnsi="Times New Roman" w:cs="Times New Roman"/>
          <w:b/>
          <w:bCs/>
          <w:sz w:val="24"/>
          <w:szCs w:val="24"/>
        </w:rPr>
        <w:t xml:space="preserve">dr. sc. </w:t>
      </w:r>
      <w:r>
        <w:rPr>
          <w:rFonts w:ascii="Times New Roman" w:hAnsi="Times New Roman" w:cs="Times New Roman"/>
          <w:b/>
          <w:bCs/>
          <w:sz w:val="24"/>
          <w:szCs w:val="24"/>
        </w:rPr>
        <w:t>Sergej Baričević</w:t>
      </w:r>
      <w:r w:rsidRPr="00107491">
        <w:rPr>
          <w:rFonts w:ascii="Times New Roman" w:hAnsi="Times New Roman" w:cs="Times New Roman"/>
          <w:sz w:val="24"/>
          <w:szCs w:val="24"/>
        </w:rPr>
        <w:t>.</w:t>
      </w:r>
    </w:p>
    <w:p w14:paraId="5B14EB2E" w14:textId="77777777" w:rsidR="00AA3BD5" w:rsidRDefault="00AA3BD5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541A5" w14:textId="3CC44151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DA68A3">
        <w:rPr>
          <w:rFonts w:ascii="Times New Roman" w:hAnsi="Times New Roman" w:cs="Times New Roman"/>
          <w:sz w:val="24"/>
          <w:szCs w:val="24"/>
        </w:rPr>
        <w:t>20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8A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17C43461" w14:textId="77777777" w:rsidR="009D60C6" w:rsidRPr="00CB6A0F" w:rsidRDefault="009D60C6" w:rsidP="009D6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5D1A341E" w14:textId="77777777" w:rsidR="009D60C6" w:rsidRDefault="009D60C6" w:rsidP="009D6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514E5CA8" w14:textId="77777777" w:rsidR="009D60C6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5793D" w14:textId="77777777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7248FBB0" w14:textId="77777777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89AB" w14:textId="77777777" w:rsidR="009D60C6" w:rsidRDefault="009D60C6" w:rsidP="009D60C6"/>
    <w:p w14:paraId="6BD28BCF" w14:textId="77777777" w:rsidR="00022D69" w:rsidRDefault="00022D69"/>
    <w:sectPr w:rsidR="00022D69" w:rsidSect="00263315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C6"/>
    <w:rsid w:val="00022D69"/>
    <w:rsid w:val="009D60C6"/>
    <w:rsid w:val="00AA3BD5"/>
    <w:rsid w:val="00DA68A3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43A6"/>
  <w15:chartTrackingRefBased/>
  <w15:docId w15:val="{E7794DC3-B9E5-40C5-B7BB-EBE8441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C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2022-12-20T12:01:00Z</dcterms:created>
  <dcterms:modified xsi:type="dcterms:W3CDTF">2022-12-20T12:01:00Z</dcterms:modified>
</cp:coreProperties>
</file>