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B5EA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Proračunski korisnik: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 xml:space="preserve">Sveučilište u Zagrebu - Geodetski fakultet </w:t>
      </w:r>
    </w:p>
    <w:p w14:paraId="7206A3FA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RKP: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1853</w:t>
      </w:r>
    </w:p>
    <w:p w14:paraId="03CDA316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Razina: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11</w:t>
      </w:r>
    </w:p>
    <w:p w14:paraId="02F640D0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Razdjel: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080 Ministarstvo znanosti, obrazovanja i sporta</w:t>
      </w:r>
    </w:p>
    <w:p w14:paraId="3C21196B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Šifra djelatnosti: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8542 Visoko obrazovanje</w:t>
      </w:r>
    </w:p>
    <w:p w14:paraId="5CD8FE01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Matični broj: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3204987</w:t>
      </w:r>
    </w:p>
    <w:p w14:paraId="0B955EEF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OIB: </w:t>
      </w:r>
      <w:r w:rsidRPr="00D960AC">
        <w:rPr>
          <w:rFonts w:ascii="Times New Roman" w:hAnsi="Times New Roman"/>
          <w:b/>
          <w:bCs/>
          <w:sz w:val="24"/>
          <w:szCs w:val="24"/>
          <w:lang w:val="hr-HR"/>
        </w:rPr>
        <w:t>43594593297</w:t>
      </w:r>
    </w:p>
    <w:p w14:paraId="7C679FE2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Pošta i mjesto: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10000 Zagreb</w:t>
      </w:r>
    </w:p>
    <w:p w14:paraId="2E6D8F9F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D960AC">
        <w:rPr>
          <w:rFonts w:ascii="Times New Roman" w:hAnsi="Times New Roman"/>
          <w:sz w:val="24"/>
          <w:szCs w:val="24"/>
          <w:lang w:val="hr-HR"/>
        </w:rPr>
        <w:t xml:space="preserve">Ulica i kućni broj: </w:t>
      </w:r>
      <w:r w:rsidRPr="00D960AC">
        <w:rPr>
          <w:rFonts w:ascii="Times New Roman" w:hAnsi="Times New Roman"/>
          <w:b/>
          <w:sz w:val="24"/>
          <w:szCs w:val="24"/>
          <w:lang w:val="hr-HR"/>
        </w:rPr>
        <w:t>Kačićeva 26</w:t>
      </w:r>
    </w:p>
    <w:p w14:paraId="3C2B9D9B" w14:textId="77777777" w:rsidR="006A4399" w:rsidRPr="00D960AC" w:rsidRDefault="006A4399" w:rsidP="006A4399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6EA3214E" w14:textId="77777777" w:rsidR="006A4399" w:rsidRPr="00D960AC" w:rsidRDefault="006A4399">
      <w:pPr>
        <w:rPr>
          <w:rFonts w:ascii="Times New Roman" w:hAnsi="Times New Roman"/>
          <w:i/>
          <w:iCs/>
        </w:rPr>
      </w:pPr>
    </w:p>
    <w:p w14:paraId="0A6ED017" w14:textId="77777777" w:rsidR="006A4399" w:rsidRPr="00D960AC" w:rsidRDefault="006A4399">
      <w:pPr>
        <w:rPr>
          <w:rFonts w:ascii="Times New Roman" w:hAnsi="Times New Roman"/>
          <w:i/>
          <w:iCs/>
        </w:rPr>
      </w:pPr>
    </w:p>
    <w:p w14:paraId="6B18AE31" w14:textId="77777777" w:rsidR="003756EE" w:rsidRPr="003756EE" w:rsidRDefault="003756EE">
      <w:pPr>
        <w:rPr>
          <w:rFonts w:ascii="Times New Roman" w:hAnsi="Times New Roman"/>
        </w:rPr>
      </w:pPr>
    </w:p>
    <w:p w14:paraId="09EFE60F" w14:textId="77777777" w:rsidR="003756EE" w:rsidRDefault="003756EE">
      <w:pPr>
        <w:rPr>
          <w:rFonts w:ascii="Times New Roman" w:hAnsi="Times New Roman"/>
          <w:i/>
          <w:iCs/>
        </w:rPr>
      </w:pPr>
    </w:p>
    <w:p w14:paraId="3E4A8760" w14:textId="77777777" w:rsidR="009B52FA" w:rsidRPr="00D960AC" w:rsidRDefault="009B52FA">
      <w:pPr>
        <w:rPr>
          <w:rFonts w:ascii="Times New Roman" w:hAnsi="Times New Roman"/>
          <w:i/>
          <w:iCs/>
        </w:rPr>
      </w:pPr>
    </w:p>
    <w:p w14:paraId="4DF13BF0" w14:textId="77777777" w:rsidR="006A4399" w:rsidRPr="00D960AC" w:rsidRDefault="006A4399">
      <w:pPr>
        <w:rPr>
          <w:rFonts w:ascii="Times New Roman" w:hAnsi="Times New Roman"/>
          <w:i/>
          <w:iCs/>
        </w:rPr>
      </w:pPr>
    </w:p>
    <w:p w14:paraId="780E731D" w14:textId="6F98A4A5" w:rsidR="006A4399" w:rsidRPr="00D960AC" w:rsidRDefault="006A4399" w:rsidP="006A439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60AC">
        <w:rPr>
          <w:rFonts w:ascii="Times New Roman" w:hAnsi="Times New Roman"/>
          <w:b/>
          <w:bCs/>
          <w:i/>
          <w:iCs/>
          <w:sz w:val="24"/>
          <w:szCs w:val="24"/>
        </w:rPr>
        <w:t>Izvještaj o zaduživanju na domaćem i stranom tržištu novca i kapitala</w:t>
      </w:r>
    </w:p>
    <w:p w14:paraId="08C0B57F" w14:textId="77777777" w:rsidR="006A4399" w:rsidRPr="00D960AC" w:rsidRDefault="006A4399" w:rsidP="006A4399">
      <w:pPr>
        <w:jc w:val="center"/>
        <w:rPr>
          <w:rFonts w:ascii="Times New Roman" w:hAnsi="Times New Roman"/>
          <w:b/>
          <w:bCs/>
          <w:i/>
          <w:iCs/>
        </w:rPr>
      </w:pPr>
    </w:p>
    <w:p w14:paraId="5CB3E7B5" w14:textId="77777777" w:rsidR="006A4399" w:rsidRPr="00D960AC" w:rsidRDefault="006A4399" w:rsidP="006A4399">
      <w:pPr>
        <w:jc w:val="center"/>
        <w:rPr>
          <w:rFonts w:ascii="Times New Roman" w:hAnsi="Times New Roman"/>
          <w:b/>
          <w:bCs/>
          <w:i/>
          <w:iCs/>
        </w:rPr>
      </w:pPr>
    </w:p>
    <w:p w14:paraId="5DC611BB" w14:textId="77777777" w:rsidR="006A4399" w:rsidRPr="003756EE" w:rsidRDefault="006A4399" w:rsidP="006A439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70BC3C" w14:textId="77777777" w:rsidR="003756EE" w:rsidRPr="00D960AC" w:rsidRDefault="003756EE" w:rsidP="003756EE">
      <w:pPr>
        <w:rPr>
          <w:rFonts w:ascii="Times New Roman" w:hAnsi="Times New Roman"/>
          <w:b/>
          <w:bCs/>
          <w:i/>
          <w:iCs/>
        </w:rPr>
      </w:pPr>
    </w:p>
    <w:p w14:paraId="5D398F3D" w14:textId="39DDD6B6" w:rsidR="006A4399" w:rsidRPr="00D960AC" w:rsidRDefault="006A4399" w:rsidP="005D0D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60AC">
        <w:rPr>
          <w:rFonts w:ascii="Times New Roman" w:hAnsi="Times New Roman"/>
          <w:sz w:val="24"/>
          <w:szCs w:val="24"/>
        </w:rPr>
        <w:t xml:space="preserve">Sukladno članku </w:t>
      </w:r>
      <w:proofErr w:type="gramStart"/>
      <w:r w:rsidRPr="00D960AC">
        <w:rPr>
          <w:rFonts w:ascii="Times New Roman" w:hAnsi="Times New Roman"/>
          <w:sz w:val="24"/>
          <w:szCs w:val="24"/>
        </w:rPr>
        <w:t>47</w:t>
      </w:r>
      <w:proofErr w:type="gramEnd"/>
      <w:r w:rsidRPr="00D960AC">
        <w:rPr>
          <w:rFonts w:ascii="Times New Roman" w:hAnsi="Times New Roman"/>
          <w:sz w:val="24"/>
          <w:szCs w:val="24"/>
        </w:rPr>
        <w:t xml:space="preserve">. Pravilnika o polugodišnjem i godišnjem izvještaju o izvršenju proračuna i financijskog plana (NN 85/2023), Sveučilište u Zagrebu – Geodetski fakultet se u </w:t>
      </w:r>
      <w:r w:rsidR="00EF48C1">
        <w:rPr>
          <w:rFonts w:ascii="Times New Roman" w:hAnsi="Times New Roman"/>
          <w:sz w:val="24"/>
          <w:szCs w:val="24"/>
        </w:rPr>
        <w:t xml:space="preserve">prvom polugodištu </w:t>
      </w:r>
      <w:r w:rsidRPr="00D960AC">
        <w:rPr>
          <w:rFonts w:ascii="Times New Roman" w:hAnsi="Times New Roman"/>
          <w:sz w:val="24"/>
          <w:szCs w:val="24"/>
        </w:rPr>
        <w:t>202</w:t>
      </w:r>
      <w:r w:rsidR="00EF48C1">
        <w:rPr>
          <w:rFonts w:ascii="Times New Roman" w:hAnsi="Times New Roman"/>
          <w:sz w:val="24"/>
          <w:szCs w:val="24"/>
        </w:rPr>
        <w:t>5</w:t>
      </w:r>
      <w:r w:rsidRPr="00D960AC">
        <w:rPr>
          <w:rFonts w:ascii="Times New Roman" w:hAnsi="Times New Roman"/>
          <w:sz w:val="24"/>
          <w:szCs w:val="24"/>
        </w:rPr>
        <w:t>. godin</w:t>
      </w:r>
      <w:r w:rsidR="00EF48C1">
        <w:rPr>
          <w:rFonts w:ascii="Times New Roman" w:hAnsi="Times New Roman"/>
          <w:sz w:val="24"/>
          <w:szCs w:val="24"/>
        </w:rPr>
        <w:t>e</w:t>
      </w:r>
      <w:r w:rsidRPr="00D960AC">
        <w:rPr>
          <w:rFonts w:ascii="Times New Roman" w:hAnsi="Times New Roman"/>
          <w:sz w:val="24"/>
          <w:szCs w:val="24"/>
        </w:rPr>
        <w:t xml:space="preserve"> nije zadužio na domaćem i stranom tržištu novca i kapitala, niti ima ugovorenih ili preuzetih obveza koja se odnose na buduća razdoblja.</w:t>
      </w:r>
    </w:p>
    <w:p w14:paraId="18685454" w14:textId="77777777" w:rsidR="006A4399" w:rsidRPr="00D960AC" w:rsidRDefault="006A4399" w:rsidP="005D0D9B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6B00D3" w14:textId="77777777" w:rsidR="006A4399" w:rsidRPr="00D960AC" w:rsidRDefault="006A4399" w:rsidP="005D0D9B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D1A661C" w14:textId="77777777" w:rsidR="009B52FA" w:rsidRDefault="009B52FA" w:rsidP="006A4399">
      <w:pPr>
        <w:jc w:val="center"/>
        <w:rPr>
          <w:rFonts w:ascii="Times New Roman" w:hAnsi="Times New Roman"/>
          <w:b/>
          <w:bCs/>
        </w:rPr>
      </w:pPr>
    </w:p>
    <w:p w14:paraId="6AB9F72C" w14:textId="28CC3B48" w:rsidR="009F11DC" w:rsidRDefault="009F11DC" w:rsidP="009B52FA">
      <w:pPr>
        <w:jc w:val="center"/>
        <w:rPr>
          <w:rFonts w:ascii="Times New Roman" w:hAnsi="Times New Roman"/>
          <w:b/>
          <w:bCs/>
        </w:rPr>
      </w:pPr>
      <w:r w:rsidRPr="00D960AC">
        <w:rPr>
          <w:rFonts w:ascii="Times New Roman" w:hAnsi="Times New Roman"/>
          <w:b/>
          <w:bCs/>
        </w:rPr>
        <w:t xml:space="preserve"> </w:t>
      </w:r>
    </w:p>
    <w:p w14:paraId="46A8B78E" w14:textId="77777777" w:rsidR="009B52FA" w:rsidRPr="009B52FA" w:rsidRDefault="009B52FA" w:rsidP="009B52FA">
      <w:pPr>
        <w:jc w:val="center"/>
        <w:rPr>
          <w:rFonts w:ascii="Times New Roman" w:hAnsi="Times New Roman"/>
          <w:b/>
          <w:bCs/>
        </w:rPr>
      </w:pPr>
    </w:p>
    <w:p w14:paraId="3AEA83D3" w14:textId="77777777" w:rsidR="009F11DC" w:rsidRPr="00D960AC" w:rsidRDefault="009F11DC" w:rsidP="009F11DC">
      <w:pPr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520"/>
        <w:gridCol w:w="3230"/>
      </w:tblGrid>
      <w:tr w:rsidR="005D0D9B" w:rsidRPr="00D960AC" w14:paraId="0DE996D1" w14:textId="77777777" w:rsidTr="005E33A4">
        <w:tc>
          <w:tcPr>
            <w:tcW w:w="3600" w:type="dxa"/>
            <w:tcBorders>
              <w:bottom w:val="single" w:sz="4" w:space="0" w:color="auto"/>
            </w:tcBorders>
          </w:tcPr>
          <w:p w14:paraId="75CF6AFC" w14:textId="77777777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Rukovoditelj računovodstva:</w:t>
            </w:r>
          </w:p>
          <w:p w14:paraId="31483CAF" w14:textId="77777777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Lara Manojlović, univ.spec. oec.</w:t>
            </w:r>
          </w:p>
          <w:p w14:paraId="3B4CD839" w14:textId="77777777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E0FC399" w14:textId="77777777" w:rsidR="005D0D9B" w:rsidRPr="00D960AC" w:rsidRDefault="005D0D9B" w:rsidP="005E33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20" w:type="dxa"/>
          </w:tcPr>
          <w:p w14:paraId="0DCF839A" w14:textId="77777777" w:rsidR="005D0D9B" w:rsidRPr="00D960AC" w:rsidRDefault="005D0D9B" w:rsidP="005E33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230" w:type="dxa"/>
          </w:tcPr>
          <w:p w14:paraId="6CF85534" w14:textId="77777777" w:rsidR="005D0D9B" w:rsidRPr="00D960AC" w:rsidRDefault="005D0D9B" w:rsidP="005E33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D0D9B" w:rsidRPr="00D960AC" w14:paraId="45D367C0" w14:textId="77777777" w:rsidTr="005E33A4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54B8B31" w14:textId="77777777" w:rsidR="005D0D9B" w:rsidRPr="00D960AC" w:rsidRDefault="005D0D9B" w:rsidP="005E33A4">
            <w:pPr>
              <w:spacing w:before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Prodekan za financije i poslovanje:</w:t>
            </w:r>
          </w:p>
          <w:p w14:paraId="4E27CAA4" w14:textId="77777777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Doc. dr. sc. Sergej Baričević</w:t>
            </w:r>
          </w:p>
          <w:p w14:paraId="6795C85F" w14:textId="77777777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834D9B2" w14:textId="77777777" w:rsidR="005D0D9B" w:rsidRPr="00D960AC" w:rsidRDefault="005D0D9B" w:rsidP="005E33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20" w:type="dxa"/>
          </w:tcPr>
          <w:p w14:paraId="1E90852A" w14:textId="77777777" w:rsidR="005D0D9B" w:rsidRPr="00D960AC" w:rsidRDefault="005D0D9B" w:rsidP="005E33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29516DB5" w14:textId="77777777" w:rsidR="005D0D9B" w:rsidRPr="00D960AC" w:rsidRDefault="005D0D9B" w:rsidP="005E33A4">
            <w:pPr>
              <w:spacing w:before="24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Dekan:</w:t>
            </w:r>
          </w:p>
          <w:p w14:paraId="33EA7D3D" w14:textId="73884A43" w:rsidR="005D0D9B" w:rsidRPr="00D960AC" w:rsidRDefault="005D0D9B" w:rsidP="005E33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60AC">
              <w:rPr>
                <w:rFonts w:ascii="Times New Roman" w:hAnsi="Times New Roman"/>
                <w:sz w:val="24"/>
                <w:szCs w:val="24"/>
                <w:lang w:val="hr-HR"/>
              </w:rPr>
              <w:t>Prof. dr. sc. Mladen Zrinjski</w:t>
            </w:r>
            <w:r w:rsidR="00D960A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</w:t>
            </w:r>
          </w:p>
        </w:tc>
      </w:tr>
    </w:tbl>
    <w:p w14:paraId="3CC64BAA" w14:textId="77777777" w:rsidR="009F11DC" w:rsidRPr="00D960AC" w:rsidRDefault="009F11DC" w:rsidP="006A4399">
      <w:pPr>
        <w:jc w:val="center"/>
        <w:rPr>
          <w:rFonts w:ascii="Times New Roman" w:hAnsi="Times New Roman"/>
          <w:b/>
          <w:bCs/>
        </w:rPr>
      </w:pPr>
    </w:p>
    <w:sectPr w:rsidR="009F11DC" w:rsidRPr="00D9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99"/>
    <w:rsid w:val="003756EE"/>
    <w:rsid w:val="00490A18"/>
    <w:rsid w:val="004D31A2"/>
    <w:rsid w:val="00506549"/>
    <w:rsid w:val="005D0D9B"/>
    <w:rsid w:val="006A4399"/>
    <w:rsid w:val="007F5998"/>
    <w:rsid w:val="009B52FA"/>
    <w:rsid w:val="009D3A51"/>
    <w:rsid w:val="009F11DC"/>
    <w:rsid w:val="00B71F8E"/>
    <w:rsid w:val="00D960AC"/>
    <w:rsid w:val="00E45798"/>
    <w:rsid w:val="00E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1161"/>
  <w15:chartTrackingRefBased/>
  <w15:docId w15:val="{87656421-1257-4023-8023-3141ECE9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99"/>
    <w:pPr>
      <w:spacing w:after="0" w:line="240" w:lineRule="auto"/>
    </w:pPr>
    <w:rPr>
      <w:rFonts w:ascii="UnizgDisplay Normal" w:eastAsia="Calibri" w:hAnsi="UnizgDisplay Normal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3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Manojlović</dc:creator>
  <cp:keywords/>
  <dc:description/>
  <cp:lastModifiedBy>Lara Manojlović</cp:lastModifiedBy>
  <cp:revision>10</cp:revision>
  <cp:lastPrinted>2025-07-21T11:12:00Z</cp:lastPrinted>
  <dcterms:created xsi:type="dcterms:W3CDTF">2025-07-14T05:45:00Z</dcterms:created>
  <dcterms:modified xsi:type="dcterms:W3CDTF">2025-07-30T10:22:00Z</dcterms:modified>
</cp:coreProperties>
</file>