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DC5A4" w14:textId="2A730DE8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Proračunski korisnik: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Sveučilište u Zagrebu Geodetski fakultet </w:t>
      </w:r>
    </w:p>
    <w:p w14:paraId="35C41186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RKP: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1853</w:t>
      </w:r>
    </w:p>
    <w:p w14:paraId="3DE11F91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Razina: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11</w:t>
      </w:r>
    </w:p>
    <w:p w14:paraId="0084C802" w14:textId="6FBE90BA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Razdjel: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080 Ministarstvo znanosti, obrazovanja i</w:t>
      </w:r>
      <w:r w:rsidR="006A0EFC">
        <w:rPr>
          <w:rFonts w:ascii="Times New Roman" w:hAnsi="Times New Roman"/>
          <w:b/>
          <w:sz w:val="24"/>
          <w:szCs w:val="24"/>
          <w:lang w:val="hr-HR"/>
        </w:rPr>
        <w:t xml:space="preserve"> mladih</w:t>
      </w:r>
    </w:p>
    <w:p w14:paraId="00F9AF66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Šifra djelatnosti: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8542 Visoko obrazovanje</w:t>
      </w:r>
    </w:p>
    <w:p w14:paraId="05CA9827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Matični broj: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3204987</w:t>
      </w:r>
    </w:p>
    <w:p w14:paraId="483BC2B4" w14:textId="77777777" w:rsidR="009B1CA1" w:rsidRPr="006B3023" w:rsidRDefault="009B1CA1" w:rsidP="009B1CA1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OIB: </w:t>
      </w:r>
      <w:r w:rsidRPr="006B3023">
        <w:rPr>
          <w:rFonts w:ascii="Times New Roman" w:hAnsi="Times New Roman"/>
          <w:b/>
          <w:bCs/>
          <w:sz w:val="24"/>
          <w:szCs w:val="24"/>
          <w:lang w:val="hr-HR"/>
        </w:rPr>
        <w:t>43594593297</w:t>
      </w:r>
    </w:p>
    <w:p w14:paraId="37A95D3D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Pošta i mjesto: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10000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Zagreb</w:t>
      </w:r>
    </w:p>
    <w:p w14:paraId="776AB277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Ulica i kućni broj: 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Kačićeva 26</w:t>
      </w:r>
    </w:p>
    <w:p w14:paraId="534D801B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5F3875D5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140D470C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5C6B4297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19E693A4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3DBACCED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42546B7A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3BABF6D2" w14:textId="77777777" w:rsidR="009B1CA1" w:rsidRPr="006A7A1D" w:rsidRDefault="009B1CA1" w:rsidP="009B1CA1">
      <w:pPr>
        <w:spacing w:line="276" w:lineRule="auto"/>
        <w:rPr>
          <w:rFonts w:ascii="Times New Roman" w:hAnsi="Times New Roman"/>
          <w:b/>
          <w:sz w:val="24"/>
          <w:szCs w:val="24"/>
          <w:lang w:val="hr-HR"/>
        </w:rPr>
      </w:pPr>
    </w:p>
    <w:p w14:paraId="4F28A56A" w14:textId="3CE1CBD6" w:rsidR="009B1CA1" w:rsidRPr="006A7A1D" w:rsidRDefault="009B1CA1" w:rsidP="00FE3F4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OBRAZLOŽENJE </w:t>
      </w:r>
      <w:r>
        <w:rPr>
          <w:rFonts w:ascii="Times New Roman" w:hAnsi="Times New Roman"/>
          <w:b/>
          <w:sz w:val="24"/>
          <w:szCs w:val="24"/>
          <w:lang w:val="hr-HR"/>
        </w:rPr>
        <w:t>POLU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GODIŠNJEG IZVJEŠTAJA O IZVRŠENJU</w:t>
      </w:r>
    </w:p>
    <w:p w14:paraId="655EA627" w14:textId="77777777" w:rsidR="009B1CA1" w:rsidRPr="006A7A1D" w:rsidRDefault="009B1CA1" w:rsidP="00FE3F4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FINANCIJSKOG PLANA </w:t>
      </w:r>
    </w:p>
    <w:p w14:paraId="7B190D6A" w14:textId="25DC6E1E" w:rsidR="009B1CA1" w:rsidRDefault="009B1CA1" w:rsidP="00FE3F4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 ZA RAZDOBLJE OD 01. SIJEČNJA DO 3</w:t>
      </w:r>
      <w:r>
        <w:rPr>
          <w:rFonts w:ascii="Times New Roman" w:hAnsi="Times New Roman"/>
          <w:b/>
          <w:sz w:val="24"/>
          <w:szCs w:val="24"/>
          <w:lang w:val="hr-HR"/>
        </w:rPr>
        <w:t>0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hr-HR"/>
        </w:rPr>
        <w:t>LIPNJA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 202</w:t>
      </w:r>
      <w:r w:rsidR="00686762">
        <w:rPr>
          <w:rFonts w:ascii="Times New Roman" w:hAnsi="Times New Roman"/>
          <w:b/>
          <w:sz w:val="24"/>
          <w:szCs w:val="24"/>
          <w:lang w:val="hr-HR"/>
        </w:rPr>
        <w:t>6</w:t>
      </w:r>
      <w:r w:rsidRPr="006A7A1D">
        <w:rPr>
          <w:rFonts w:ascii="Times New Roman" w:hAnsi="Times New Roman"/>
          <w:b/>
          <w:sz w:val="24"/>
          <w:szCs w:val="24"/>
          <w:lang w:val="hr-HR"/>
        </w:rPr>
        <w:t>. GODINE</w:t>
      </w:r>
    </w:p>
    <w:p w14:paraId="6E5A1C32" w14:textId="64FAC04F" w:rsidR="00897D2F" w:rsidRPr="006A7A1D" w:rsidRDefault="00897D2F" w:rsidP="00FE3F4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ZA SVEUČILIŠTE U ZAGREBU GEODETSKI FAKULTET</w:t>
      </w:r>
    </w:p>
    <w:p w14:paraId="0B24A741" w14:textId="77777777" w:rsidR="009B1CA1" w:rsidRPr="006A7A1D" w:rsidRDefault="009B1CA1" w:rsidP="00FE3F41">
      <w:pPr>
        <w:spacing w:line="360" w:lineRule="auto"/>
        <w:rPr>
          <w:rFonts w:ascii="Times New Roman" w:hAnsi="Times New Roman"/>
          <w:sz w:val="24"/>
          <w:szCs w:val="24"/>
          <w:lang w:val="hr-HR"/>
        </w:rPr>
      </w:pPr>
    </w:p>
    <w:p w14:paraId="183112F3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2DB0BFCE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70BB1F45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55AB8750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3072DB9C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415FB774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100DB76F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7942CC14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129C024C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0610C7CC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4CCD9AB3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06B4AAB5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64606F68" w14:textId="77777777" w:rsidR="00BA3EA4" w:rsidRDefault="00BA3EA4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118BCA5B" w14:textId="77777777" w:rsidR="00BA3EA4" w:rsidRPr="006A7A1D" w:rsidRDefault="00BA3EA4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77BA403D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23C48C32" w14:textId="77777777" w:rsidR="009B1CA1" w:rsidRPr="006A7A1D" w:rsidRDefault="009B1CA1" w:rsidP="009B1CA1">
      <w:pPr>
        <w:spacing w:line="276" w:lineRule="auto"/>
        <w:rPr>
          <w:rFonts w:ascii="Times New Roman" w:hAnsi="Times New Roman"/>
          <w:sz w:val="24"/>
          <w:szCs w:val="24"/>
          <w:lang w:val="hr-HR"/>
        </w:rPr>
      </w:pPr>
    </w:p>
    <w:p w14:paraId="464311C3" w14:textId="7CCCB676" w:rsidR="009B1CA1" w:rsidRPr="006A7A1D" w:rsidRDefault="009B1CA1" w:rsidP="009B1CA1">
      <w:pPr>
        <w:spacing w:line="276" w:lineRule="auto"/>
        <w:jc w:val="center"/>
        <w:rPr>
          <w:rFonts w:ascii="Times New Roman" w:hAnsi="Times New Roman"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 xml:space="preserve">Zagreb, </w:t>
      </w:r>
      <w:r w:rsidR="004A6DB5">
        <w:rPr>
          <w:rFonts w:ascii="Times New Roman" w:hAnsi="Times New Roman"/>
          <w:sz w:val="24"/>
          <w:szCs w:val="24"/>
          <w:lang w:val="hr-HR"/>
        </w:rPr>
        <w:t>2</w:t>
      </w:r>
      <w:r>
        <w:rPr>
          <w:rFonts w:ascii="Times New Roman" w:hAnsi="Times New Roman"/>
          <w:sz w:val="24"/>
          <w:szCs w:val="24"/>
          <w:lang w:val="hr-HR"/>
        </w:rPr>
        <w:t>4</w:t>
      </w:r>
      <w:r w:rsidRPr="006A7A1D">
        <w:rPr>
          <w:rFonts w:ascii="Times New Roman" w:hAnsi="Times New Roman"/>
          <w:sz w:val="24"/>
          <w:szCs w:val="24"/>
          <w:lang w:val="hr-HR"/>
        </w:rPr>
        <w:t>.0</w:t>
      </w:r>
      <w:r>
        <w:rPr>
          <w:rFonts w:ascii="Times New Roman" w:hAnsi="Times New Roman"/>
          <w:sz w:val="24"/>
          <w:szCs w:val="24"/>
          <w:lang w:val="hr-HR"/>
        </w:rPr>
        <w:t>7</w:t>
      </w:r>
      <w:r w:rsidRPr="006A7A1D">
        <w:rPr>
          <w:rFonts w:ascii="Times New Roman" w:hAnsi="Times New Roman"/>
          <w:sz w:val="24"/>
          <w:szCs w:val="24"/>
          <w:lang w:val="hr-HR"/>
        </w:rPr>
        <w:t>.202</w:t>
      </w:r>
      <w:r w:rsidR="004A6DB5">
        <w:rPr>
          <w:rFonts w:ascii="Times New Roman" w:hAnsi="Times New Roman"/>
          <w:sz w:val="24"/>
          <w:szCs w:val="24"/>
          <w:lang w:val="hr-HR"/>
        </w:rPr>
        <w:t>6</w:t>
      </w:r>
      <w:r w:rsidRPr="006A7A1D">
        <w:rPr>
          <w:rFonts w:ascii="Times New Roman" w:hAnsi="Times New Roman"/>
          <w:sz w:val="24"/>
          <w:szCs w:val="24"/>
          <w:lang w:val="hr-HR"/>
        </w:rPr>
        <w:t>.</w:t>
      </w:r>
    </w:p>
    <w:p w14:paraId="140916A1" w14:textId="52F3CDBB" w:rsidR="009B1CA1" w:rsidRDefault="009B1CA1" w:rsidP="00FE3F41">
      <w:pPr>
        <w:jc w:val="center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lastRenderedPageBreak/>
        <w:t>Obrazloženje Općeg dijela izvještaja o izvršenju financijskog plana Sveučilišta u Zagrebu</w:t>
      </w:r>
      <w:r w:rsidR="00412164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Geodetskog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fakulteta za</w:t>
      </w:r>
      <w:r w:rsidR="00111599">
        <w:rPr>
          <w:rFonts w:ascii="Times New Roman" w:hAnsi="Times New Roman"/>
          <w:b/>
          <w:bCs/>
          <w:sz w:val="24"/>
          <w:szCs w:val="24"/>
          <w:lang w:val="hr-HR"/>
        </w:rPr>
        <w:t xml:space="preserve"> razdoblje I.-VI.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202</w:t>
      </w:r>
      <w:r w:rsidR="00526ECC">
        <w:rPr>
          <w:rFonts w:ascii="Times New Roman" w:hAnsi="Times New Roman"/>
          <w:b/>
          <w:bCs/>
          <w:sz w:val="24"/>
          <w:szCs w:val="24"/>
          <w:lang w:val="hr-HR"/>
        </w:rPr>
        <w:t>6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. godin</w:t>
      </w:r>
      <w:r w:rsidR="00111599">
        <w:rPr>
          <w:rFonts w:ascii="Times New Roman" w:hAnsi="Times New Roman"/>
          <w:b/>
          <w:bCs/>
          <w:sz w:val="24"/>
          <w:szCs w:val="24"/>
          <w:lang w:val="hr-HR"/>
        </w:rPr>
        <w:t>e</w:t>
      </w:r>
    </w:p>
    <w:p w14:paraId="2E63822D" w14:textId="77777777" w:rsidR="00111599" w:rsidRPr="00111599" w:rsidRDefault="00111599" w:rsidP="00FE3F41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3BB5DAF5" w14:textId="77777777" w:rsidR="009B1CA1" w:rsidRPr="006A7A1D" w:rsidRDefault="009B1CA1" w:rsidP="009B1CA1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hr-HR"/>
        </w:rPr>
      </w:pPr>
    </w:p>
    <w:p w14:paraId="4A9DB2E2" w14:textId="77777777" w:rsidR="009B1CA1" w:rsidRPr="006A7A1D" w:rsidRDefault="009B1CA1" w:rsidP="009B1CA1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hr-HR"/>
        </w:rPr>
      </w:pPr>
    </w:p>
    <w:p w14:paraId="1EE465B0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B1DE5C2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hr-HR"/>
        </w:rPr>
      </w:pPr>
      <w:r w:rsidRPr="006A7A1D">
        <w:rPr>
          <w:rFonts w:ascii="Times New Roman" w:hAnsi="Times New Roman"/>
          <w:b/>
          <w:i/>
          <w:sz w:val="24"/>
          <w:szCs w:val="24"/>
          <w:u w:val="single"/>
          <w:lang w:val="hr-HR"/>
        </w:rPr>
        <w:t>Prihodi i primici</w:t>
      </w:r>
    </w:p>
    <w:p w14:paraId="05040EA2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7B21773" w14:textId="20C78ADA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>U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947A6">
        <w:rPr>
          <w:rFonts w:ascii="Times New Roman" w:hAnsi="Times New Roman"/>
          <w:sz w:val="24"/>
          <w:szCs w:val="24"/>
          <w:lang w:val="hr-HR"/>
        </w:rPr>
        <w:t>prvoj polovi</w:t>
      </w:r>
      <w:r w:rsidR="00923756">
        <w:rPr>
          <w:rFonts w:ascii="Times New Roman" w:hAnsi="Times New Roman"/>
          <w:sz w:val="24"/>
          <w:szCs w:val="24"/>
          <w:lang w:val="hr-HR"/>
        </w:rPr>
        <w:t>ci</w:t>
      </w:r>
      <w:r w:rsidR="008947A6">
        <w:rPr>
          <w:rFonts w:ascii="Times New Roman" w:hAnsi="Times New Roman"/>
          <w:sz w:val="24"/>
          <w:szCs w:val="24"/>
          <w:lang w:val="hr-HR"/>
        </w:rPr>
        <w:t xml:space="preserve"> godine </w:t>
      </w:r>
      <w:r w:rsidRPr="006A7A1D">
        <w:rPr>
          <w:rFonts w:ascii="Times New Roman" w:hAnsi="Times New Roman"/>
          <w:sz w:val="24"/>
          <w:szCs w:val="24"/>
          <w:lang w:val="hr-HR"/>
        </w:rPr>
        <w:t>202</w:t>
      </w:r>
      <w:r w:rsidR="00A43965">
        <w:rPr>
          <w:rFonts w:ascii="Times New Roman" w:hAnsi="Times New Roman"/>
          <w:sz w:val="24"/>
          <w:szCs w:val="24"/>
          <w:lang w:val="hr-HR"/>
        </w:rPr>
        <w:t>6</w:t>
      </w:r>
      <w:r w:rsidRPr="006A7A1D">
        <w:rPr>
          <w:rFonts w:ascii="Times New Roman" w:hAnsi="Times New Roman"/>
          <w:sz w:val="24"/>
          <w:szCs w:val="24"/>
          <w:lang w:val="hr-HR"/>
        </w:rPr>
        <w:t>. godini Sveučilište u Zagrebu Geodetski fakultet je ostvario ukupne prihode u iznosu od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2</w:t>
      </w:r>
      <w:r w:rsidR="00BB1F4F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828</w:t>
      </w:r>
      <w:r w:rsidR="00BB1F4F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112</w:t>
      </w:r>
      <w:r w:rsidR="00BB1F4F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78</w:t>
      </w:r>
      <w:r w:rsidR="00BB1F4F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€.</w:t>
      </w:r>
    </w:p>
    <w:p w14:paraId="563A4BE7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157EAE71" w14:textId="0ABA3C0E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>Ostvareno</w:t>
      </w:r>
      <w:r w:rsidRPr="005F5C89">
        <w:rPr>
          <w:rFonts w:ascii="Times New Roman" w:hAnsi="Times New Roman"/>
          <w:sz w:val="24"/>
          <w:szCs w:val="24"/>
          <w:lang w:val="hr-HR"/>
        </w:rPr>
        <w:t xml:space="preserve"> je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 xml:space="preserve"> 2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156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656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BB1F4F" w:rsidRPr="00BB1F4F">
        <w:rPr>
          <w:rFonts w:ascii="Times New Roman" w:hAnsi="Times New Roman"/>
          <w:b/>
          <w:bCs/>
          <w:sz w:val="24"/>
          <w:szCs w:val="24"/>
          <w:lang w:val="hr-HR"/>
        </w:rPr>
        <w:t>08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Pr="006A7A1D">
        <w:rPr>
          <w:rFonts w:ascii="Times New Roman" w:hAnsi="Times New Roman"/>
          <w:sz w:val="24"/>
          <w:szCs w:val="24"/>
        </w:rPr>
        <w:t xml:space="preserve"> prihoda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iz Državnog proračuna, 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iz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izvora 11 – Opći prihodi i primici 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ukupno </w:t>
      </w:r>
      <w:r w:rsidR="00C93631" w:rsidRPr="00C93631">
        <w:rPr>
          <w:rFonts w:ascii="Times New Roman" w:hAnsi="Times New Roman"/>
          <w:b/>
          <w:bCs/>
          <w:sz w:val="24"/>
          <w:szCs w:val="24"/>
          <w:lang w:val="hr-HR"/>
        </w:rPr>
        <w:t>2.071.176,60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93631" w:rsidRPr="006A7A1D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za sljedeće namjene:</w:t>
      </w:r>
      <w:r w:rsidR="00EC680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prihode za plaće zaposlenika u iznosu od </w:t>
      </w:r>
      <w:r w:rsidR="00CC58AC">
        <w:rPr>
          <w:rFonts w:ascii="Times New Roman" w:hAnsi="Times New Roman"/>
          <w:b/>
          <w:bCs/>
          <w:sz w:val="24"/>
          <w:szCs w:val="24"/>
          <w:lang w:val="hr-HR"/>
        </w:rPr>
        <w:t>1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686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908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32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€</w:t>
      </w:r>
      <w:r w:rsidRPr="00E57F15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za prijevoz zaposlenika u iznosu od </w:t>
      </w:r>
      <w:r w:rsidR="00CC58AC">
        <w:rPr>
          <w:rFonts w:ascii="Times New Roman" w:hAnsi="Times New Roman"/>
          <w:b/>
          <w:bCs/>
          <w:sz w:val="24"/>
          <w:szCs w:val="24"/>
          <w:lang w:val="hr-HR"/>
        </w:rPr>
        <w:t>25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391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99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€</w:t>
      </w:r>
      <w:r w:rsidRPr="00E02C1C">
        <w:rPr>
          <w:rFonts w:ascii="Times New Roman" w:hAnsi="Times New Roman"/>
          <w:sz w:val="24"/>
          <w:szCs w:val="24"/>
          <w:lang w:val="hr-HR"/>
        </w:rPr>
        <w:t>,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za prihode za materijalne rashode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 i nefinancijsku imovinu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u iznosu od 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329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079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66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€</w:t>
      </w:r>
      <w:r w:rsidRPr="00B632ED">
        <w:rPr>
          <w:rFonts w:ascii="Times New Roman" w:hAnsi="Times New Roman"/>
          <w:sz w:val="24"/>
          <w:szCs w:val="24"/>
          <w:lang w:val="hr-HR"/>
        </w:rPr>
        <w:t>,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prihode za financiranje naknada za zaposlene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28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552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6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3 €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4F46EB">
        <w:rPr>
          <w:rFonts w:ascii="Times New Roman" w:hAnsi="Times New Roman"/>
          <w:sz w:val="24"/>
          <w:szCs w:val="24"/>
          <w:lang w:val="hr-HR"/>
        </w:rPr>
        <w:t>te prihodi refundacije za novčan</w:t>
      </w:r>
      <w:r w:rsidR="00E222C4">
        <w:rPr>
          <w:rFonts w:ascii="Times New Roman" w:hAnsi="Times New Roman"/>
          <w:sz w:val="24"/>
          <w:szCs w:val="24"/>
          <w:lang w:val="hr-HR"/>
        </w:rPr>
        <w:t>e</w:t>
      </w:r>
      <w:r w:rsidRPr="004F46EB">
        <w:rPr>
          <w:rFonts w:ascii="Times New Roman" w:hAnsi="Times New Roman"/>
          <w:sz w:val="24"/>
          <w:szCs w:val="24"/>
          <w:lang w:val="hr-HR"/>
        </w:rPr>
        <w:t xml:space="preserve"> naknad</w:t>
      </w:r>
      <w:r w:rsidR="00E222C4">
        <w:rPr>
          <w:rFonts w:ascii="Times New Roman" w:hAnsi="Times New Roman"/>
          <w:sz w:val="24"/>
          <w:szCs w:val="24"/>
          <w:lang w:val="hr-HR"/>
        </w:rPr>
        <w:t>e</w:t>
      </w:r>
      <w:r w:rsidRPr="004F46EB">
        <w:rPr>
          <w:rFonts w:ascii="Times New Roman" w:hAnsi="Times New Roman"/>
          <w:sz w:val="24"/>
          <w:szCs w:val="24"/>
          <w:lang w:val="hr-HR"/>
        </w:rPr>
        <w:t xml:space="preserve"> poslodavca</w:t>
      </w:r>
      <w:r w:rsidR="00714585">
        <w:rPr>
          <w:rFonts w:ascii="Times New Roman" w:hAnsi="Times New Roman"/>
          <w:sz w:val="24"/>
          <w:szCs w:val="24"/>
          <w:lang w:val="hr-HR"/>
        </w:rPr>
        <w:t xml:space="preserve"> zbog</w:t>
      </w:r>
      <w:r w:rsidRPr="004F46EB">
        <w:rPr>
          <w:rFonts w:ascii="Times New Roman" w:hAnsi="Times New Roman"/>
          <w:sz w:val="24"/>
          <w:szCs w:val="24"/>
          <w:lang w:val="hr-HR"/>
        </w:rPr>
        <w:t xml:space="preserve"> nezapošljavanj</w:t>
      </w:r>
      <w:r w:rsidR="00714585">
        <w:rPr>
          <w:rFonts w:ascii="Times New Roman" w:hAnsi="Times New Roman"/>
          <w:sz w:val="24"/>
          <w:szCs w:val="24"/>
          <w:lang w:val="hr-HR"/>
        </w:rPr>
        <w:t>a</w:t>
      </w:r>
      <w:r w:rsidRPr="004F46EB">
        <w:rPr>
          <w:rFonts w:ascii="Times New Roman" w:hAnsi="Times New Roman"/>
          <w:sz w:val="24"/>
          <w:szCs w:val="24"/>
          <w:lang w:val="hr-HR"/>
        </w:rPr>
        <w:t xml:space="preserve"> osoba s invaliditetom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u iznosu od</w:t>
      </w:r>
      <w:r w:rsidRPr="004F46E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1.244</w:t>
      </w:r>
      <w:r w:rsidRPr="004F46EB">
        <w:rPr>
          <w:rFonts w:ascii="Times New Roman" w:hAnsi="Times New Roman"/>
          <w:b/>
          <w:bCs/>
          <w:sz w:val="24"/>
          <w:szCs w:val="24"/>
          <w:lang w:val="hr-HR"/>
        </w:rPr>
        <w:t>,00 €</w:t>
      </w:r>
      <w:r w:rsidRPr="00B939EE">
        <w:rPr>
          <w:rFonts w:ascii="Times New Roman" w:hAnsi="Times New Roman"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 Ostvareno je i </w:t>
      </w:r>
      <w:r w:rsidR="00421989" w:rsidRPr="00421989">
        <w:rPr>
          <w:rFonts w:ascii="Times New Roman" w:hAnsi="Times New Roman"/>
          <w:b/>
          <w:bCs/>
          <w:sz w:val="24"/>
          <w:szCs w:val="24"/>
          <w:lang w:val="hr-HR"/>
        </w:rPr>
        <w:t xml:space="preserve">85.479,48 </w:t>
      </w:r>
      <w:r w:rsidR="00421989" w:rsidRPr="006A7A1D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prihoda iz izvora 58100 - </w:t>
      </w:r>
      <w:r w:rsidR="00421989" w:rsidRPr="00421989">
        <w:rPr>
          <w:rFonts w:ascii="Times New Roman" w:hAnsi="Times New Roman"/>
          <w:sz w:val="24"/>
          <w:szCs w:val="24"/>
          <w:lang w:val="hr-HR"/>
        </w:rPr>
        <w:t>Mehanizam za oporavak i otpornost – bespovratna sredstva – raspoloživ predujam ili unaprijed naplaćen prihod</w:t>
      </w:r>
      <w:r w:rsidR="00C93631">
        <w:rPr>
          <w:rFonts w:ascii="Times New Roman" w:hAnsi="Times New Roman"/>
          <w:sz w:val="24"/>
          <w:szCs w:val="24"/>
          <w:lang w:val="hr-HR"/>
        </w:rPr>
        <w:t>,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 za </w:t>
      </w:r>
      <w:r w:rsidR="00421989">
        <w:rPr>
          <w:rFonts w:ascii="Times New Roman" w:hAnsi="Times New Roman"/>
          <w:sz w:val="24"/>
          <w:szCs w:val="24"/>
          <w:lang w:val="en-US"/>
        </w:rPr>
        <w:t>p</w:t>
      </w:r>
      <w:r w:rsidR="00421989" w:rsidRPr="00421989">
        <w:rPr>
          <w:rFonts w:ascii="Times New Roman" w:hAnsi="Times New Roman"/>
          <w:sz w:val="24"/>
          <w:szCs w:val="24"/>
          <w:lang w:val="en-US"/>
        </w:rPr>
        <w:t>rovedb</w:t>
      </w:r>
      <w:r w:rsidR="00421989">
        <w:rPr>
          <w:rFonts w:ascii="Times New Roman" w:hAnsi="Times New Roman"/>
          <w:sz w:val="24"/>
          <w:szCs w:val="24"/>
          <w:lang w:val="en-US"/>
        </w:rPr>
        <w:t>u</w:t>
      </w:r>
      <w:r w:rsidR="00421989" w:rsidRPr="00421989">
        <w:rPr>
          <w:rFonts w:ascii="Times New Roman" w:hAnsi="Times New Roman"/>
          <w:sz w:val="24"/>
          <w:szCs w:val="24"/>
          <w:lang w:val="en-US"/>
        </w:rPr>
        <w:t xml:space="preserve"> institucionalnih istraživačkih projekata</w:t>
      </w:r>
      <w:r w:rsidR="0042198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21989">
        <w:rPr>
          <w:rFonts w:ascii="Times New Roman" w:hAnsi="Times New Roman"/>
          <w:sz w:val="24"/>
          <w:szCs w:val="24"/>
          <w:lang w:val="hr-HR"/>
        </w:rPr>
        <w:t>izvedbene proračunske komponente Programskog ugovora za razdoblje 2025</w:t>
      </w:r>
      <w:r w:rsidR="00D11CEA">
        <w:rPr>
          <w:rFonts w:ascii="Times New Roman" w:hAnsi="Times New Roman"/>
          <w:sz w:val="24"/>
          <w:szCs w:val="24"/>
          <w:lang w:val="hr-HR"/>
        </w:rPr>
        <w:t>.</w:t>
      </w:r>
      <w:r w:rsidR="00421989">
        <w:rPr>
          <w:rFonts w:ascii="Times New Roman" w:hAnsi="Times New Roman"/>
          <w:sz w:val="24"/>
          <w:szCs w:val="24"/>
          <w:lang w:val="hr-HR"/>
        </w:rPr>
        <w:t>-2029. godine.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724E4">
        <w:rPr>
          <w:rFonts w:ascii="Times New Roman" w:hAnsi="Times New Roman"/>
          <w:sz w:val="24"/>
          <w:szCs w:val="24"/>
          <w:lang w:val="hr-HR"/>
        </w:rPr>
        <w:t>Ovime u</w:t>
      </w:r>
      <w:r w:rsidR="00886BEA">
        <w:rPr>
          <w:rFonts w:ascii="Times New Roman" w:hAnsi="Times New Roman"/>
          <w:sz w:val="24"/>
          <w:szCs w:val="24"/>
          <w:lang w:val="hr-HR"/>
        </w:rPr>
        <w:t>kupni iznos</w:t>
      </w:r>
      <w:r w:rsidR="00B54267">
        <w:rPr>
          <w:rFonts w:ascii="Times New Roman" w:hAnsi="Times New Roman"/>
          <w:sz w:val="24"/>
          <w:szCs w:val="24"/>
          <w:lang w:val="hr-HR"/>
        </w:rPr>
        <w:t xml:space="preserve"> p</w:t>
      </w:r>
      <w:r w:rsidR="00C93631">
        <w:rPr>
          <w:rFonts w:ascii="Times New Roman" w:hAnsi="Times New Roman"/>
          <w:sz w:val="24"/>
          <w:szCs w:val="24"/>
          <w:lang w:val="hr-HR"/>
        </w:rPr>
        <w:t>rihod</w:t>
      </w:r>
      <w:r w:rsidR="00886BEA">
        <w:rPr>
          <w:rFonts w:ascii="Times New Roman" w:hAnsi="Times New Roman"/>
          <w:sz w:val="24"/>
          <w:szCs w:val="24"/>
          <w:lang w:val="hr-HR"/>
        </w:rPr>
        <w:t>a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iz </w:t>
      </w:r>
      <w:r w:rsidR="009724E4">
        <w:rPr>
          <w:rFonts w:ascii="Times New Roman" w:hAnsi="Times New Roman"/>
          <w:sz w:val="24"/>
          <w:szCs w:val="24"/>
          <w:lang w:val="hr-HR"/>
        </w:rPr>
        <w:t>nadležnog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proračuna</w:t>
      </w:r>
      <w:r w:rsidR="00412164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93631">
        <w:rPr>
          <w:rFonts w:ascii="Times New Roman" w:hAnsi="Times New Roman"/>
          <w:sz w:val="24"/>
          <w:szCs w:val="24"/>
          <w:lang w:val="hr-HR"/>
        </w:rPr>
        <w:t>biljež</w:t>
      </w:r>
      <w:r w:rsidR="009724E4">
        <w:rPr>
          <w:rFonts w:ascii="Times New Roman" w:hAnsi="Times New Roman"/>
          <w:sz w:val="24"/>
          <w:szCs w:val="24"/>
          <w:lang w:val="hr-HR"/>
        </w:rPr>
        <w:t>i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povećanje od 17,86% u odnosu na isto razdoblje prethodne godine.</w:t>
      </w:r>
    </w:p>
    <w:p w14:paraId="37F6F081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17755B55" w14:textId="0961296B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6A7A1D">
        <w:rPr>
          <w:rFonts w:ascii="Times New Roman" w:hAnsi="Times New Roman"/>
          <w:b/>
          <w:sz w:val="24"/>
          <w:szCs w:val="24"/>
          <w:lang w:val="hr-HR"/>
        </w:rPr>
        <w:t>Prihodi od prodaje proizvoda i robe te pružanja usluga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tj. prihodi od obavljanja osnovnih poslova vlastite djelatnosti</w:t>
      </w:r>
      <w:r w:rsidR="00412164">
        <w:rPr>
          <w:rFonts w:ascii="Times New Roman" w:hAnsi="Times New Roman"/>
          <w:sz w:val="24"/>
          <w:szCs w:val="24"/>
          <w:lang w:val="hr-HR"/>
        </w:rPr>
        <w:t>, prihodi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od projekata na tržištu i zakupa poslovnog prostora</w:t>
      </w:r>
      <w:r w:rsidR="00412164">
        <w:rPr>
          <w:rFonts w:ascii="Times New Roman" w:hAnsi="Times New Roman"/>
          <w:sz w:val="24"/>
          <w:szCs w:val="24"/>
          <w:lang w:val="hr-HR"/>
        </w:rPr>
        <w:t xml:space="preserve">, izvora 31 – Vlastiti prihodi, uplaćeni su </w:t>
      </w:r>
      <w:r w:rsidR="007224DB">
        <w:rPr>
          <w:rFonts w:ascii="Times New Roman" w:hAnsi="Times New Roman"/>
          <w:sz w:val="24"/>
          <w:szCs w:val="24"/>
          <w:lang w:val="hr-HR"/>
        </w:rPr>
        <w:t>u iznosu od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421989" w:rsidRPr="00421989">
        <w:rPr>
          <w:rFonts w:ascii="Times New Roman" w:hAnsi="Times New Roman"/>
          <w:b/>
          <w:bCs/>
          <w:sz w:val="24"/>
          <w:szCs w:val="24"/>
          <w:lang w:val="hr-HR"/>
        </w:rPr>
        <w:t>71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421989" w:rsidRPr="00421989">
        <w:rPr>
          <w:rFonts w:ascii="Times New Roman" w:hAnsi="Times New Roman"/>
          <w:b/>
          <w:bCs/>
          <w:sz w:val="24"/>
          <w:szCs w:val="24"/>
          <w:lang w:val="hr-HR"/>
        </w:rPr>
        <w:t>679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421989" w:rsidRPr="00421989">
        <w:rPr>
          <w:rFonts w:ascii="Times New Roman" w:hAnsi="Times New Roman"/>
          <w:b/>
          <w:bCs/>
          <w:sz w:val="24"/>
          <w:szCs w:val="24"/>
          <w:lang w:val="hr-HR"/>
        </w:rPr>
        <w:t>04</w:t>
      </w:r>
      <w:r w:rsidR="00421989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412164" w:rsidRPr="00412164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412164">
        <w:rPr>
          <w:rFonts w:ascii="Times New Roman" w:hAnsi="Times New Roman"/>
          <w:sz w:val="24"/>
          <w:szCs w:val="24"/>
          <w:lang w:val="hr-HR"/>
        </w:rPr>
        <w:t>O</w:t>
      </w:r>
      <w:r w:rsidR="00E17502">
        <w:rPr>
          <w:rFonts w:ascii="Times New Roman" w:hAnsi="Times New Roman"/>
          <w:sz w:val="24"/>
          <w:szCs w:val="24"/>
          <w:lang w:val="hr-HR"/>
        </w:rPr>
        <w:t>stvareno je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povećanje</w:t>
      </w:r>
      <w:r w:rsidR="00412164">
        <w:rPr>
          <w:rFonts w:ascii="Times New Roman" w:hAnsi="Times New Roman"/>
          <w:sz w:val="24"/>
          <w:szCs w:val="24"/>
          <w:lang w:val="hr-HR"/>
        </w:rPr>
        <w:t xml:space="preserve"> prihoda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od 70,92%</w:t>
      </w:r>
      <w:r w:rsidR="00E17502">
        <w:rPr>
          <w:rFonts w:ascii="Times New Roman" w:hAnsi="Times New Roman"/>
          <w:sz w:val="24"/>
          <w:szCs w:val="24"/>
          <w:lang w:val="hr-HR"/>
        </w:rPr>
        <w:t xml:space="preserve"> u odnosu na prethodnu </w:t>
      </w:r>
      <w:r w:rsidR="0059390F">
        <w:rPr>
          <w:rFonts w:ascii="Times New Roman" w:hAnsi="Times New Roman"/>
          <w:sz w:val="24"/>
          <w:szCs w:val="24"/>
          <w:lang w:val="hr-HR"/>
        </w:rPr>
        <w:t>uslijed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9390F">
        <w:rPr>
          <w:rFonts w:ascii="Times New Roman" w:hAnsi="Times New Roman"/>
          <w:sz w:val="24"/>
          <w:szCs w:val="24"/>
          <w:lang w:val="hr-HR"/>
        </w:rPr>
        <w:t>organizacije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konferencij</w:t>
      </w:r>
      <w:r w:rsidR="0059390F">
        <w:rPr>
          <w:rFonts w:ascii="Times New Roman" w:hAnsi="Times New Roman"/>
          <w:sz w:val="24"/>
          <w:szCs w:val="24"/>
          <w:lang w:val="hr-HR"/>
        </w:rPr>
        <w:t>e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koja se održava u srpnju</w:t>
      </w:r>
      <w:r w:rsidR="00E17502">
        <w:rPr>
          <w:rFonts w:ascii="Times New Roman" w:hAnsi="Times New Roman"/>
          <w:sz w:val="24"/>
          <w:szCs w:val="24"/>
          <w:lang w:val="hr-HR"/>
        </w:rPr>
        <w:t>: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C93631" w:rsidRPr="00E17502">
        <w:rPr>
          <w:rFonts w:ascii="Times New Roman" w:hAnsi="Times New Roman"/>
          <w:i/>
          <w:iCs/>
          <w:sz w:val="24"/>
          <w:szCs w:val="24"/>
          <w:lang w:val="hr-HR"/>
        </w:rPr>
        <w:t>"International Conference of Enviromental Remote Sensing and GIS – ICERS</w:t>
      </w:r>
      <w:r w:rsidR="009122AF">
        <w:rPr>
          <w:rFonts w:ascii="Times New Roman" w:hAnsi="Times New Roman"/>
          <w:i/>
          <w:iCs/>
          <w:sz w:val="24"/>
          <w:szCs w:val="24"/>
          <w:lang w:val="hr-HR"/>
        </w:rPr>
        <w:t>“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koja okuplja </w:t>
      </w:r>
      <w:r w:rsidR="00C93631" w:rsidRPr="00C93631">
        <w:rPr>
          <w:rFonts w:ascii="Times New Roman" w:hAnsi="Times New Roman"/>
          <w:sz w:val="24"/>
          <w:szCs w:val="24"/>
        </w:rPr>
        <w:t>globalnu zajednicu stručnjaka, akademika i entuzijasta</w:t>
      </w:r>
      <w:r w:rsidR="00C93631">
        <w:rPr>
          <w:rFonts w:ascii="Times New Roman" w:hAnsi="Times New Roman"/>
          <w:sz w:val="24"/>
          <w:szCs w:val="24"/>
        </w:rPr>
        <w:t xml:space="preserve"> </w:t>
      </w:r>
      <w:r w:rsidR="00C93631" w:rsidRPr="00C93631">
        <w:rPr>
          <w:rFonts w:ascii="Times New Roman" w:hAnsi="Times New Roman"/>
          <w:sz w:val="24"/>
          <w:szCs w:val="24"/>
        </w:rPr>
        <w:t>u području daljinskih istraživanja i GIS-a</w:t>
      </w:r>
      <w:r w:rsidR="0059390F">
        <w:rPr>
          <w:rFonts w:ascii="Times New Roman" w:hAnsi="Times New Roman"/>
          <w:sz w:val="24"/>
          <w:szCs w:val="24"/>
        </w:rPr>
        <w:t xml:space="preserve">, </w:t>
      </w:r>
      <w:r w:rsidR="0059390F" w:rsidRPr="0059390F">
        <w:rPr>
          <w:rFonts w:ascii="Times New Roman" w:hAnsi="Times New Roman"/>
          <w:sz w:val="24"/>
          <w:szCs w:val="24"/>
        </w:rPr>
        <w:t>rješavanj</w:t>
      </w:r>
      <w:r w:rsidR="0059390F">
        <w:rPr>
          <w:rFonts w:ascii="Times New Roman" w:hAnsi="Times New Roman"/>
          <w:sz w:val="24"/>
          <w:szCs w:val="24"/>
        </w:rPr>
        <w:t>a</w:t>
      </w:r>
      <w:r w:rsidR="0059390F" w:rsidRPr="0059390F">
        <w:rPr>
          <w:rFonts w:ascii="Times New Roman" w:hAnsi="Times New Roman"/>
          <w:sz w:val="24"/>
          <w:szCs w:val="24"/>
        </w:rPr>
        <w:t xml:space="preserve"> kompleksnih problema u okolišu</w:t>
      </w:r>
      <w:r w:rsidR="0059390F">
        <w:rPr>
          <w:rFonts w:ascii="Times New Roman" w:hAnsi="Times New Roman"/>
          <w:sz w:val="24"/>
          <w:szCs w:val="24"/>
        </w:rPr>
        <w:t xml:space="preserve"> s p</w:t>
      </w:r>
      <w:r w:rsidR="0059390F" w:rsidRPr="0059390F">
        <w:rPr>
          <w:rFonts w:ascii="Times New Roman" w:hAnsi="Times New Roman"/>
          <w:sz w:val="24"/>
          <w:szCs w:val="24"/>
        </w:rPr>
        <w:t>osebn</w:t>
      </w:r>
      <w:r w:rsidR="0059390F">
        <w:rPr>
          <w:rFonts w:ascii="Times New Roman" w:hAnsi="Times New Roman"/>
          <w:sz w:val="24"/>
          <w:szCs w:val="24"/>
        </w:rPr>
        <w:t>im</w:t>
      </w:r>
      <w:r w:rsidR="0059390F" w:rsidRPr="0059390F">
        <w:rPr>
          <w:rFonts w:ascii="Times New Roman" w:hAnsi="Times New Roman"/>
          <w:sz w:val="24"/>
          <w:szCs w:val="24"/>
        </w:rPr>
        <w:t xml:space="preserve"> naglask</w:t>
      </w:r>
      <w:r w:rsidR="0059390F">
        <w:rPr>
          <w:rFonts w:ascii="Times New Roman" w:hAnsi="Times New Roman"/>
          <w:sz w:val="24"/>
          <w:szCs w:val="24"/>
        </w:rPr>
        <w:t>om</w:t>
      </w:r>
      <w:r w:rsidR="0059390F" w:rsidRPr="0059390F">
        <w:rPr>
          <w:rFonts w:ascii="Times New Roman" w:hAnsi="Times New Roman"/>
          <w:sz w:val="24"/>
          <w:szCs w:val="24"/>
        </w:rPr>
        <w:t xml:space="preserve"> na geoprostorna rješenja za klimatske promjene, održivi razvoj i učinkovito upravljanje resursima</w:t>
      </w:r>
      <w:r w:rsidR="0059390F">
        <w:rPr>
          <w:rFonts w:ascii="Times New Roman" w:hAnsi="Times New Roman"/>
          <w:sz w:val="24"/>
          <w:szCs w:val="24"/>
        </w:rPr>
        <w:t xml:space="preserve"> - 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za koju su, osim 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primljenih 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sponzorstava, </w:t>
      </w:r>
      <w:r w:rsidR="0059390F">
        <w:rPr>
          <w:rFonts w:ascii="Times New Roman" w:hAnsi="Times New Roman"/>
          <w:sz w:val="24"/>
          <w:szCs w:val="24"/>
          <w:lang w:val="hr-HR"/>
        </w:rPr>
        <w:t>sudionici konferencije uplatili</w:t>
      </w:r>
      <w:r w:rsidR="00C93631">
        <w:rPr>
          <w:rFonts w:ascii="Times New Roman" w:hAnsi="Times New Roman"/>
          <w:sz w:val="24"/>
          <w:szCs w:val="24"/>
          <w:lang w:val="hr-HR"/>
        </w:rPr>
        <w:t xml:space="preserve"> i kotizacije za </w:t>
      </w:r>
      <w:r w:rsidR="0059390F">
        <w:rPr>
          <w:rFonts w:ascii="Times New Roman" w:hAnsi="Times New Roman"/>
          <w:sz w:val="24"/>
          <w:szCs w:val="24"/>
          <w:lang w:val="hr-HR"/>
        </w:rPr>
        <w:t>prisustvovanje i sudjelovanje,</w:t>
      </w:r>
      <w:r w:rsidR="00D8696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a </w:t>
      </w:r>
      <w:r w:rsidR="00976542">
        <w:rPr>
          <w:rFonts w:ascii="Times New Roman" w:hAnsi="Times New Roman"/>
          <w:sz w:val="24"/>
          <w:szCs w:val="24"/>
          <w:lang w:val="hr-HR"/>
        </w:rPr>
        <w:t>omogućeno je sudjelovanje</w:t>
      </w:r>
      <w:r w:rsidR="00B96A59">
        <w:rPr>
          <w:rFonts w:ascii="Times New Roman" w:hAnsi="Times New Roman"/>
          <w:sz w:val="24"/>
          <w:szCs w:val="24"/>
          <w:lang w:val="hr-HR"/>
        </w:rPr>
        <w:t xml:space="preserve"> te praćenje konferencije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 i u „online“ formatu.</w:t>
      </w:r>
    </w:p>
    <w:p w14:paraId="0C3D96E3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1D22F20" w14:textId="7AB58E26" w:rsidR="009B1CA1" w:rsidRPr="006A7A1D" w:rsidRDefault="009B1CA1" w:rsidP="009B1CA1">
      <w:pPr>
        <w:spacing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6A7A1D">
        <w:rPr>
          <w:rFonts w:ascii="Times New Roman" w:hAnsi="Times New Roman"/>
          <w:b/>
          <w:sz w:val="24"/>
          <w:szCs w:val="24"/>
          <w:lang w:val="hr-HR"/>
        </w:rPr>
        <w:t>Prihodi po posebnim propisima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su ostvareni u visini od</w:t>
      </w:r>
      <w:r w:rsidR="00421989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421989" w:rsidRPr="00421989">
        <w:rPr>
          <w:rFonts w:ascii="Times New Roman" w:hAnsi="Times New Roman"/>
          <w:b/>
          <w:bCs/>
          <w:sz w:val="24"/>
          <w:szCs w:val="24"/>
          <w:lang w:val="hr-HR"/>
        </w:rPr>
        <w:t>25.796,02</w:t>
      </w:r>
      <w:r w:rsidRPr="00421989">
        <w:rPr>
          <w:rFonts w:ascii="Times New Roman" w:hAnsi="Times New Roman"/>
          <w:b/>
          <w:bCs/>
          <w:sz w:val="24"/>
          <w:szCs w:val="24"/>
          <w:lang w:val="hr-HR"/>
        </w:rPr>
        <w:t xml:space="preserve"> €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iz izvora 43 – Ostali prihodi za posebne namjene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te se odnose na prihode od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školarina, zamolbi</w:t>
      </w:r>
      <w:r w:rsidR="00FD1E19">
        <w:rPr>
          <w:rFonts w:ascii="Times New Roman" w:hAnsi="Times New Roman"/>
          <w:sz w:val="24"/>
          <w:szCs w:val="24"/>
          <w:lang w:val="hr-HR"/>
        </w:rPr>
        <w:t>,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A6DC8">
        <w:rPr>
          <w:rFonts w:ascii="Times New Roman" w:hAnsi="Times New Roman"/>
          <w:sz w:val="24"/>
          <w:szCs w:val="24"/>
          <w:lang w:val="hr-HR"/>
        </w:rPr>
        <w:t xml:space="preserve">za izradu studentskih </w:t>
      </w:r>
      <w:r w:rsidR="00EC680B">
        <w:rPr>
          <w:rFonts w:ascii="Times New Roman" w:hAnsi="Times New Roman"/>
          <w:sz w:val="24"/>
          <w:szCs w:val="24"/>
          <w:lang w:val="hr-HR"/>
        </w:rPr>
        <w:t>iskaznica</w:t>
      </w:r>
      <w:r w:rsidR="006A6DC8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te su ostvareni u postotku većem za </w:t>
      </w:r>
      <w:r w:rsidR="0059390F">
        <w:rPr>
          <w:rFonts w:ascii="Times New Roman" w:hAnsi="Times New Roman"/>
          <w:sz w:val="24"/>
          <w:szCs w:val="24"/>
          <w:lang w:val="hr-HR"/>
        </w:rPr>
        <w:t>28</w:t>
      </w:r>
      <w:r w:rsidRPr="006A7A1D">
        <w:rPr>
          <w:rFonts w:ascii="Times New Roman" w:hAnsi="Times New Roman"/>
          <w:sz w:val="24"/>
          <w:szCs w:val="24"/>
          <w:lang w:val="hr-HR"/>
        </w:rPr>
        <w:t>% u odnosu na prethodnu godinu.</w:t>
      </w:r>
    </w:p>
    <w:p w14:paraId="67669BFD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A1D7FE6" w14:textId="6E91A671" w:rsidR="005151F3" w:rsidRPr="005151F3" w:rsidRDefault="009B1CA1" w:rsidP="005151F3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6A7A1D">
        <w:rPr>
          <w:rFonts w:ascii="Times New Roman" w:hAnsi="Times New Roman"/>
          <w:b/>
          <w:sz w:val="24"/>
          <w:szCs w:val="24"/>
          <w:lang w:val="hr-HR"/>
        </w:rPr>
        <w:t xml:space="preserve">Prihodi od pomoći </w:t>
      </w:r>
      <w:r w:rsidRPr="006A7A1D">
        <w:rPr>
          <w:rFonts w:ascii="Times New Roman" w:hAnsi="Times New Roman"/>
          <w:bCs/>
          <w:sz w:val="24"/>
          <w:szCs w:val="24"/>
          <w:lang w:val="hr-HR"/>
        </w:rPr>
        <w:t>su ostvareni u visini od</w:t>
      </w:r>
      <w:r w:rsidR="00D269A8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C93631" w:rsidRPr="00C93631">
        <w:rPr>
          <w:rFonts w:ascii="Times New Roman" w:hAnsi="Times New Roman"/>
          <w:b/>
          <w:sz w:val="24"/>
          <w:szCs w:val="24"/>
          <w:lang w:val="hr-HR"/>
        </w:rPr>
        <w:t>659</w:t>
      </w:r>
      <w:r w:rsidR="00C93631">
        <w:rPr>
          <w:rFonts w:ascii="Times New Roman" w:hAnsi="Times New Roman"/>
          <w:b/>
          <w:sz w:val="24"/>
          <w:szCs w:val="24"/>
          <w:lang w:val="hr-HR"/>
        </w:rPr>
        <w:t>.</w:t>
      </w:r>
      <w:r w:rsidR="00C93631" w:rsidRPr="00C93631">
        <w:rPr>
          <w:rFonts w:ascii="Times New Roman" w:hAnsi="Times New Roman"/>
          <w:b/>
          <w:sz w:val="24"/>
          <w:szCs w:val="24"/>
          <w:lang w:val="hr-HR"/>
        </w:rPr>
        <w:t>211</w:t>
      </w:r>
      <w:r w:rsidR="00C93631">
        <w:rPr>
          <w:rFonts w:ascii="Times New Roman" w:hAnsi="Times New Roman"/>
          <w:b/>
          <w:sz w:val="24"/>
          <w:szCs w:val="24"/>
          <w:lang w:val="hr-HR"/>
        </w:rPr>
        <w:t>,</w:t>
      </w:r>
      <w:r w:rsidR="00C93631" w:rsidRPr="00C93631">
        <w:rPr>
          <w:rFonts w:ascii="Times New Roman" w:hAnsi="Times New Roman"/>
          <w:b/>
          <w:sz w:val="24"/>
          <w:szCs w:val="24"/>
          <w:lang w:val="hr-HR"/>
        </w:rPr>
        <w:t>12</w:t>
      </w:r>
      <w:r w:rsidR="00EC3D1C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C93631" w:rsidRPr="00421989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Pr="0059390F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a </w:t>
      </w:r>
      <w:r w:rsidR="0059390F">
        <w:rPr>
          <w:rFonts w:ascii="Times New Roman" w:hAnsi="Times New Roman"/>
          <w:sz w:val="24"/>
          <w:szCs w:val="24"/>
          <w:lang w:val="hr-HR"/>
        </w:rPr>
        <w:t>u najvećem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se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 dijelu </w:t>
      </w:r>
      <w:r w:rsidRPr="006A7A1D">
        <w:rPr>
          <w:rFonts w:ascii="Times New Roman" w:hAnsi="Times New Roman"/>
          <w:sz w:val="24"/>
          <w:szCs w:val="24"/>
          <w:lang w:val="hr-HR"/>
        </w:rPr>
        <w:t>odnose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na prihode </w:t>
      </w:r>
      <w:r w:rsidR="00D269A8">
        <w:rPr>
          <w:rFonts w:ascii="Times New Roman" w:hAnsi="Times New Roman"/>
          <w:sz w:val="24"/>
          <w:szCs w:val="24"/>
          <w:lang w:val="hr-HR"/>
        </w:rPr>
        <w:t>primljene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od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Hrvatske zaklade za znanost za financiranje mladih znanstvenika i doktoranada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 te projekte</w:t>
      </w:r>
      <w:r w:rsidR="00E123E3">
        <w:rPr>
          <w:rFonts w:ascii="Times New Roman" w:hAnsi="Times New Roman"/>
          <w:sz w:val="24"/>
          <w:szCs w:val="24"/>
          <w:lang w:val="hr-HR"/>
        </w:rPr>
        <w:t xml:space="preserve"> zaklade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 u iznosu od </w:t>
      </w:r>
      <w:r w:rsidR="00292BD1" w:rsidRPr="00292BD1">
        <w:rPr>
          <w:rFonts w:ascii="Times New Roman" w:hAnsi="Times New Roman"/>
          <w:b/>
          <w:bCs/>
          <w:sz w:val="24"/>
          <w:szCs w:val="24"/>
          <w:lang w:val="hr-HR"/>
        </w:rPr>
        <w:t>297</w:t>
      </w:r>
      <w:r w:rsidR="00292BD1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292BD1" w:rsidRPr="00292BD1">
        <w:rPr>
          <w:rFonts w:ascii="Times New Roman" w:hAnsi="Times New Roman"/>
          <w:b/>
          <w:bCs/>
          <w:sz w:val="24"/>
          <w:szCs w:val="24"/>
          <w:lang w:val="hr-HR"/>
        </w:rPr>
        <w:t>746</w:t>
      </w:r>
      <w:r w:rsidR="00292BD1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292BD1" w:rsidRPr="00292BD1">
        <w:rPr>
          <w:rFonts w:ascii="Times New Roman" w:hAnsi="Times New Roman"/>
          <w:b/>
          <w:bCs/>
          <w:sz w:val="24"/>
          <w:szCs w:val="24"/>
          <w:lang w:val="hr-HR"/>
        </w:rPr>
        <w:t>81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9390F" w:rsidRPr="00421989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Zaprimljena je i nadoknada troškova za razdoblje preseljenja za vrijeme obnove fakulteta u iznosu od </w:t>
      </w:r>
      <w:r w:rsidR="005151F3" w:rsidRPr="005151F3">
        <w:rPr>
          <w:rFonts w:ascii="Times New Roman" w:hAnsi="Times New Roman"/>
          <w:b/>
          <w:bCs/>
          <w:sz w:val="24"/>
          <w:szCs w:val="24"/>
          <w:lang w:val="hr-HR"/>
        </w:rPr>
        <w:t>117.714,97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151F3" w:rsidRPr="00421989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te se očekuje i konačna uplata </w:t>
      </w:r>
      <w:r w:rsidR="005151F3">
        <w:rPr>
          <w:rFonts w:ascii="Times New Roman" w:hAnsi="Times New Roman"/>
          <w:sz w:val="24"/>
          <w:szCs w:val="24"/>
          <w:lang w:val="hr-HR"/>
        </w:rPr>
        <w:lastRenderedPageBreak/>
        <w:t xml:space="preserve">nadoknade ovih rashoda. 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Ovi prihodi su </w:t>
      </w:r>
      <w:r w:rsidR="00D82B3F">
        <w:rPr>
          <w:rFonts w:ascii="Times New Roman" w:hAnsi="Times New Roman"/>
          <w:sz w:val="24"/>
          <w:szCs w:val="24"/>
          <w:lang w:val="hr-HR"/>
        </w:rPr>
        <w:t>ostvareni u većem iznosu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 ok</w:t>
      </w:r>
      <w:r w:rsidR="00516F0D">
        <w:rPr>
          <w:rFonts w:ascii="Times New Roman" w:hAnsi="Times New Roman"/>
          <w:sz w:val="24"/>
          <w:szCs w:val="24"/>
          <w:lang w:val="hr-HR"/>
        </w:rPr>
        <w:t>v</w:t>
      </w:r>
      <w:r w:rsidR="00D269A8">
        <w:rPr>
          <w:rFonts w:ascii="Times New Roman" w:hAnsi="Times New Roman"/>
          <w:sz w:val="24"/>
          <w:szCs w:val="24"/>
          <w:lang w:val="hr-HR"/>
        </w:rPr>
        <w:t xml:space="preserve">irno za </w:t>
      </w:r>
      <w:r w:rsidR="0059390F">
        <w:rPr>
          <w:rFonts w:ascii="Times New Roman" w:hAnsi="Times New Roman"/>
          <w:sz w:val="24"/>
          <w:szCs w:val="24"/>
          <w:lang w:val="hr-HR"/>
        </w:rPr>
        <w:t>32</w:t>
      </w:r>
      <w:r w:rsidR="00D269A8">
        <w:rPr>
          <w:rFonts w:ascii="Times New Roman" w:hAnsi="Times New Roman"/>
          <w:sz w:val="24"/>
          <w:szCs w:val="24"/>
          <w:lang w:val="hr-HR"/>
        </w:rPr>
        <w:t>% u odnosu na prethodnu godinu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, a </w:t>
      </w:r>
      <w:r w:rsidR="000547DF" w:rsidRPr="000547DF">
        <w:rPr>
          <w:rFonts w:ascii="Times New Roman" w:hAnsi="Times New Roman"/>
          <w:sz w:val="24"/>
          <w:szCs w:val="24"/>
          <w:lang w:val="hr-HR"/>
        </w:rPr>
        <w:t>uključuju i prihode</w:t>
      </w:r>
      <w:r w:rsidR="000547DF" w:rsidRPr="000547DF">
        <w:t xml:space="preserve"> </w:t>
      </w:r>
      <w:r w:rsidR="000547DF" w:rsidRPr="000547DF">
        <w:rPr>
          <w:rFonts w:ascii="Times New Roman" w:hAnsi="Times New Roman"/>
          <w:sz w:val="24"/>
          <w:szCs w:val="24"/>
          <w:lang w:val="hr-HR"/>
        </w:rPr>
        <w:t>za provedbu institucionalnih istraživačkih projekata iz državnog proračuna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Prihodi iz izvora 51 – Pomoći EU 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u iznosu od </w:t>
      </w:r>
      <w:r w:rsidR="000547DF" w:rsidRPr="000547DF">
        <w:rPr>
          <w:rFonts w:ascii="Times New Roman" w:hAnsi="Times New Roman"/>
          <w:b/>
          <w:bCs/>
          <w:sz w:val="24"/>
          <w:szCs w:val="24"/>
          <w:lang w:val="hr-HR"/>
        </w:rPr>
        <w:t>129.739,00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547DF" w:rsidRPr="00421989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9390F">
        <w:rPr>
          <w:rFonts w:ascii="Times New Roman" w:hAnsi="Times New Roman"/>
          <w:sz w:val="24"/>
          <w:szCs w:val="24"/>
          <w:lang w:val="hr-HR"/>
        </w:rPr>
        <w:t xml:space="preserve">ostvareni su u 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povećanju od 17% </w:t>
      </w:r>
      <w:r w:rsidR="00111599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D269A8" w:rsidRPr="00D269A8">
        <w:rPr>
          <w:rFonts w:ascii="Times New Roman" w:hAnsi="Times New Roman"/>
          <w:sz w:val="24"/>
          <w:szCs w:val="24"/>
          <w:lang w:val="hr-HR"/>
        </w:rPr>
        <w:t>poglavito dodijeljenih od strane Europske svemirske agencije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te za završetak tri</w:t>
      </w:r>
      <w:r w:rsidR="00CB1660">
        <w:rPr>
          <w:rFonts w:ascii="Times New Roman" w:hAnsi="Times New Roman"/>
          <w:sz w:val="24"/>
          <w:szCs w:val="24"/>
          <w:lang w:val="hr-HR"/>
        </w:rPr>
        <w:t xml:space="preserve"> manjih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 Erasmus+ projekta iz prethodnih godina</w:t>
      </w:r>
      <w:r w:rsidR="00D269A8" w:rsidRPr="00D269A8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Zaprimljeni su i prihodi za održavanje druge ljetne škole Hvar </w:t>
      </w:r>
      <w:r w:rsidR="000547DF" w:rsidRPr="00DD1206">
        <w:rPr>
          <w:rFonts w:ascii="Times New Roman" w:hAnsi="Times New Roman"/>
          <w:i/>
          <w:iCs/>
          <w:sz w:val="24"/>
          <w:szCs w:val="24"/>
          <w:lang w:val="hr-HR"/>
        </w:rPr>
        <w:t>„2nd European solar physics division (ESPD) summerschool“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koja se održala u Dubrovniku u iznosu od </w:t>
      </w:r>
      <w:r w:rsidR="000547DF" w:rsidRPr="000547DF">
        <w:rPr>
          <w:rFonts w:ascii="Times New Roman" w:hAnsi="Times New Roman"/>
          <w:b/>
          <w:bCs/>
          <w:sz w:val="24"/>
          <w:szCs w:val="24"/>
          <w:lang w:val="hr-HR"/>
        </w:rPr>
        <w:t xml:space="preserve">4.400,00 </w:t>
      </w:r>
      <w:r w:rsidR="000547DF" w:rsidRPr="00421989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. Zaprimljena je i uplata za prvo odobreno izvješće novog projekta </w:t>
      </w:r>
      <w:r w:rsidR="000547DF" w:rsidRPr="001E61B0">
        <w:rPr>
          <w:rFonts w:ascii="Times New Roman" w:hAnsi="Times New Roman"/>
          <w:i/>
          <w:iCs/>
          <w:sz w:val="24"/>
          <w:szCs w:val="24"/>
          <w:lang w:val="hr-HR"/>
        </w:rPr>
        <w:t>Interreg Climanatres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u iznosu od </w:t>
      </w:r>
      <w:r w:rsidR="00292BD1" w:rsidRPr="00292BD1">
        <w:rPr>
          <w:rFonts w:ascii="Times New Roman" w:hAnsi="Times New Roman"/>
          <w:b/>
          <w:bCs/>
          <w:sz w:val="24"/>
          <w:szCs w:val="24"/>
          <w:lang w:val="hr-HR"/>
        </w:rPr>
        <w:t>21</w:t>
      </w:r>
      <w:r w:rsidR="00E31C1D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292BD1" w:rsidRPr="00292BD1">
        <w:rPr>
          <w:rFonts w:ascii="Times New Roman" w:hAnsi="Times New Roman"/>
          <w:b/>
          <w:bCs/>
          <w:sz w:val="24"/>
          <w:szCs w:val="24"/>
          <w:lang w:val="hr-HR"/>
        </w:rPr>
        <w:t>940</w:t>
      </w:r>
      <w:r w:rsidR="00E31C1D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292BD1" w:rsidRPr="00292BD1">
        <w:rPr>
          <w:rFonts w:ascii="Times New Roman" w:hAnsi="Times New Roman"/>
          <w:b/>
          <w:bCs/>
          <w:sz w:val="24"/>
          <w:szCs w:val="24"/>
          <w:lang w:val="hr-HR"/>
        </w:rPr>
        <w:t>88</w:t>
      </w:r>
      <w:r w:rsidR="00292BD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92BD1" w:rsidRPr="00421989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292BD1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292BD1" w:rsidRPr="00292BD1">
        <w:rPr>
          <w:rFonts w:ascii="Times New Roman" w:hAnsi="Times New Roman"/>
          <w:sz w:val="24"/>
          <w:szCs w:val="24"/>
          <w:lang w:val="hr-HR"/>
        </w:rPr>
        <w:t>iz izvora</w:t>
      </w:r>
      <w:r w:rsidR="00292BD1">
        <w:rPr>
          <w:rFonts w:ascii="Times New Roman" w:hAnsi="Times New Roman"/>
          <w:sz w:val="24"/>
          <w:szCs w:val="24"/>
          <w:lang w:val="hr-HR"/>
        </w:rPr>
        <w:t xml:space="preserve"> 56311 – Europski fond za regionalni razvoj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181541" w:rsidRPr="00181541">
        <w:rPr>
          <w:rFonts w:ascii="Times New Roman" w:hAnsi="Times New Roman"/>
          <w:sz w:val="24"/>
          <w:szCs w:val="24"/>
          <w:lang w:val="hr-HR"/>
        </w:rPr>
        <w:t>– predfinanciranje iz izvora 11 Opći prihodi i primici</w:t>
      </w:r>
      <w:r w:rsidR="00181541">
        <w:rPr>
          <w:rFonts w:ascii="Times New Roman" w:hAnsi="Times New Roman"/>
          <w:sz w:val="24"/>
          <w:szCs w:val="24"/>
          <w:lang w:val="hr-HR"/>
        </w:rPr>
        <w:t>.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151F3">
        <w:rPr>
          <w:rFonts w:ascii="Times New Roman" w:hAnsi="Times New Roman"/>
          <w:sz w:val="24"/>
          <w:szCs w:val="24"/>
          <w:lang w:val="hr-HR"/>
        </w:rPr>
        <w:t xml:space="preserve">Ukupno povećanje prihoda od pomoći iznosi </w:t>
      </w:r>
      <w:r w:rsidR="005151F3" w:rsidRPr="005151F3">
        <w:rPr>
          <w:rFonts w:ascii="Times New Roman" w:hAnsi="Times New Roman"/>
          <w:sz w:val="24"/>
          <w:szCs w:val="24"/>
          <w:lang w:val="hr-HR"/>
        </w:rPr>
        <w:t>243,08% u odnosu na isto razdoblje prethodne godine.</w:t>
      </w:r>
    </w:p>
    <w:p w14:paraId="1EEF0EDC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5419C0DF" w14:textId="4F6C6AE9" w:rsidR="009B1CA1" w:rsidRPr="006A7A1D" w:rsidRDefault="00D269A8" w:rsidP="009B1CA1">
      <w:pPr>
        <w:spacing w:line="276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Izvršenje financijskog plana je </w:t>
      </w:r>
      <w:r w:rsidR="00CC1144">
        <w:rPr>
          <w:rFonts w:ascii="Times New Roman" w:hAnsi="Times New Roman"/>
          <w:sz w:val="24"/>
          <w:szCs w:val="24"/>
          <w:lang w:val="hr-HR"/>
        </w:rPr>
        <w:t>u prvoj</w:t>
      </w:r>
      <w:r>
        <w:rPr>
          <w:rFonts w:ascii="Times New Roman" w:hAnsi="Times New Roman"/>
          <w:sz w:val="24"/>
          <w:szCs w:val="24"/>
          <w:lang w:val="hr-HR"/>
        </w:rPr>
        <w:t xml:space="preserve"> polovi</w:t>
      </w:r>
      <w:r w:rsidR="00CC1144">
        <w:rPr>
          <w:rFonts w:ascii="Times New Roman" w:hAnsi="Times New Roman"/>
          <w:sz w:val="24"/>
          <w:szCs w:val="24"/>
          <w:lang w:val="hr-HR"/>
        </w:rPr>
        <w:t>ni</w:t>
      </w:r>
      <w:r>
        <w:rPr>
          <w:rFonts w:ascii="Times New Roman" w:hAnsi="Times New Roman"/>
          <w:sz w:val="24"/>
          <w:szCs w:val="24"/>
          <w:lang w:val="hr-HR"/>
        </w:rPr>
        <w:t xml:space="preserve"> godine </w:t>
      </w:r>
      <w:r w:rsidR="00CC1144">
        <w:rPr>
          <w:rFonts w:ascii="Times New Roman" w:hAnsi="Times New Roman"/>
          <w:sz w:val="24"/>
          <w:szCs w:val="24"/>
          <w:lang w:val="hr-HR"/>
        </w:rPr>
        <w:t>u visini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547DF">
        <w:rPr>
          <w:rFonts w:ascii="Times New Roman" w:hAnsi="Times New Roman"/>
          <w:sz w:val="24"/>
          <w:szCs w:val="24"/>
          <w:lang w:val="hr-HR"/>
        </w:rPr>
        <w:t>54,91</w:t>
      </w:r>
      <w:r>
        <w:rPr>
          <w:rFonts w:ascii="Times New Roman" w:hAnsi="Times New Roman"/>
          <w:sz w:val="24"/>
          <w:szCs w:val="24"/>
          <w:lang w:val="hr-HR"/>
        </w:rPr>
        <w:t>% razine izvršenja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financijskog plana</w:t>
      </w:r>
      <w:r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ali s ukupnim povećanjem prihoda </w:t>
      </w:r>
      <w:r w:rsidR="00181541">
        <w:rPr>
          <w:rFonts w:ascii="Times New Roman" w:hAnsi="Times New Roman"/>
          <w:sz w:val="24"/>
          <w:szCs w:val="24"/>
          <w:lang w:val="hr-HR"/>
        </w:rPr>
        <w:t>za</w:t>
      </w:r>
      <w:r w:rsidR="000547D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181541">
        <w:rPr>
          <w:rFonts w:ascii="Times New Roman" w:hAnsi="Times New Roman"/>
          <w:sz w:val="24"/>
          <w:szCs w:val="24"/>
          <w:lang w:val="hr-HR"/>
        </w:rPr>
        <w:t>30,69% u odnosu na prethodnu godinu.</w:t>
      </w:r>
    </w:p>
    <w:p w14:paraId="7B0918A1" w14:textId="77777777" w:rsidR="009B1CA1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E4FE7DE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hr-HR"/>
        </w:rPr>
      </w:pPr>
      <w:r w:rsidRPr="006A7A1D">
        <w:rPr>
          <w:rFonts w:ascii="Times New Roman" w:hAnsi="Times New Roman"/>
          <w:b/>
          <w:i/>
          <w:sz w:val="24"/>
          <w:szCs w:val="24"/>
          <w:u w:val="single"/>
          <w:lang w:val="hr-HR"/>
        </w:rPr>
        <w:t>Rashodi i izdaci</w:t>
      </w:r>
    </w:p>
    <w:p w14:paraId="3A7F2A88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B8F790D" w14:textId="72D3544C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>Ukupni rashodi i izdaci su izvršeni u visini od</w:t>
      </w:r>
      <w:r w:rsidR="000045E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045E7" w:rsidRPr="000045E7">
        <w:rPr>
          <w:rFonts w:ascii="Times New Roman" w:hAnsi="Times New Roman"/>
          <w:b/>
          <w:bCs/>
          <w:sz w:val="24"/>
          <w:szCs w:val="24"/>
          <w:lang w:val="hr-HR"/>
        </w:rPr>
        <w:t>3.961.661,40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€</w:t>
      </w:r>
      <w:r w:rsidRPr="006A7A1D">
        <w:rPr>
          <w:rFonts w:ascii="Times New Roman" w:hAnsi="Times New Roman"/>
          <w:sz w:val="24"/>
          <w:szCs w:val="24"/>
          <w:lang w:val="hr-HR"/>
        </w:rPr>
        <w:t>, od čega je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1.942.465,30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51EA4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utrošeno na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rashode za zaposlene,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478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407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22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 €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za materijalne rashode,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12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775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97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651EA4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sz w:val="24"/>
          <w:szCs w:val="24"/>
          <w:lang w:val="hr-HR"/>
        </w:rPr>
        <w:t>za financijske rashode,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 xml:space="preserve"> 1.336.493,18</w:t>
      </w:r>
      <w:r w:rsidR="00EC3D1C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8C1B77" w:rsidRPr="006A7A1D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sz w:val="24"/>
          <w:szCs w:val="24"/>
          <w:lang w:val="hr-HR"/>
        </w:rPr>
        <w:t>za subvencije i pomoći dane u inozemstvo i proračunskim korisnicima prijenos</w:t>
      </w:r>
      <w:r w:rsidR="008C1B77">
        <w:rPr>
          <w:rFonts w:ascii="Times New Roman" w:hAnsi="Times New Roman"/>
          <w:sz w:val="24"/>
          <w:szCs w:val="24"/>
          <w:lang w:val="hr-HR"/>
        </w:rPr>
        <w:t>ima</w:t>
      </w:r>
      <w:r w:rsidR="008C1B77" w:rsidRPr="008C1B77">
        <w:rPr>
          <w:rFonts w:ascii="Times New Roman" w:hAnsi="Times New Roman"/>
          <w:sz w:val="24"/>
          <w:szCs w:val="24"/>
          <w:lang w:val="hr-HR"/>
        </w:rPr>
        <w:t xml:space="preserve"> EU sredstava u sklopu projekata</w:t>
      </w:r>
      <w:r w:rsidR="008C1B77" w:rsidRPr="006A7A1D">
        <w:rPr>
          <w:rFonts w:ascii="Times New Roman" w:hAnsi="Times New Roman"/>
          <w:sz w:val="24"/>
          <w:szCs w:val="24"/>
          <w:lang w:val="hr-HR"/>
        </w:rPr>
        <w:t>,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4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430</w:t>
      </w:r>
      <w:r w:rsidR="008C1B77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 xml:space="preserve">53 </w:t>
      </w:r>
      <w:r w:rsidR="008C1B77" w:rsidRPr="00651EA4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za stipendiranje školarina poslijediplomskih i doktorskih studija</w:t>
      </w:r>
      <w:r w:rsidR="00EC3D1C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te</w:t>
      </w:r>
      <w:r w:rsidR="00651EA4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187</w:t>
      </w:r>
      <w:r w:rsidR="00EA556C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089</w:t>
      </w:r>
      <w:r w:rsidR="00EA556C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8C1B77" w:rsidRPr="008C1B77">
        <w:rPr>
          <w:rFonts w:ascii="Times New Roman" w:hAnsi="Times New Roman"/>
          <w:b/>
          <w:bCs/>
          <w:sz w:val="24"/>
          <w:szCs w:val="24"/>
          <w:lang w:val="hr-HR"/>
        </w:rPr>
        <w:t>20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 xml:space="preserve">€ </w:t>
      </w:r>
      <w:r w:rsidRPr="006A7A1D">
        <w:rPr>
          <w:rFonts w:ascii="Times New Roman" w:hAnsi="Times New Roman"/>
          <w:sz w:val="24"/>
          <w:szCs w:val="24"/>
          <w:lang w:val="hr-HR"/>
        </w:rPr>
        <w:t>za rashode za nabavu nefinacijske imovine.</w:t>
      </w:r>
    </w:p>
    <w:p w14:paraId="0A23B2CE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EB7077D" w14:textId="0DB09D9A" w:rsidR="00852CB5" w:rsidRDefault="00651EA4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V</w:t>
      </w:r>
      <w:r w:rsidRPr="00651EA4">
        <w:rPr>
          <w:rFonts w:ascii="Times New Roman" w:hAnsi="Times New Roman"/>
          <w:sz w:val="24"/>
          <w:szCs w:val="24"/>
          <w:lang w:val="hr-HR"/>
        </w:rPr>
        <w:t xml:space="preserve">eći rashodi se poglavito odnose na visoke iznose prijenosa partnerskim institucijama </w:t>
      </w:r>
      <w:r w:rsidR="00852CB5">
        <w:rPr>
          <w:rFonts w:ascii="Times New Roman" w:hAnsi="Times New Roman"/>
          <w:sz w:val="24"/>
          <w:szCs w:val="24"/>
          <w:lang w:val="hr-HR"/>
        </w:rPr>
        <w:t>i poduzeć</w:t>
      </w:r>
      <w:r w:rsidRPr="00651EA4">
        <w:rPr>
          <w:rFonts w:ascii="Times New Roman" w:hAnsi="Times New Roman"/>
          <w:sz w:val="24"/>
          <w:szCs w:val="24"/>
          <w:lang w:val="hr-HR"/>
        </w:rPr>
        <w:t>u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 u</w:t>
      </w:r>
      <w:r w:rsidRPr="00651EA4">
        <w:rPr>
          <w:rFonts w:ascii="Times New Roman" w:hAnsi="Times New Roman"/>
          <w:sz w:val="24"/>
          <w:szCs w:val="24"/>
          <w:lang w:val="hr-HR"/>
        </w:rPr>
        <w:t xml:space="preserve"> sklopu Erasmus+ projek</w:t>
      </w:r>
      <w:r w:rsidR="008C1B77">
        <w:rPr>
          <w:rFonts w:ascii="Times New Roman" w:hAnsi="Times New Roman"/>
          <w:sz w:val="24"/>
          <w:szCs w:val="24"/>
          <w:lang w:val="hr-HR"/>
        </w:rPr>
        <w:t>a</w:t>
      </w:r>
      <w:r w:rsidRPr="00651EA4">
        <w:rPr>
          <w:rFonts w:ascii="Times New Roman" w:hAnsi="Times New Roman"/>
          <w:sz w:val="24"/>
          <w:szCs w:val="24"/>
          <w:lang w:val="hr-HR"/>
        </w:rPr>
        <w:t>ta</w:t>
      </w:r>
      <w:r w:rsidR="008C1B77" w:rsidRPr="008C1B77">
        <w:t xml:space="preserve"> 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“</w:t>
      </w:r>
      <w:r w:rsidR="008C1B77" w:rsidRPr="008C1B77">
        <w:rPr>
          <w:rFonts w:ascii="Times New Roman" w:hAnsi="Times New Roman"/>
          <w:i/>
          <w:iCs/>
          <w:sz w:val="24"/>
          <w:szCs w:val="24"/>
          <w:lang w:val="hr-HR"/>
        </w:rPr>
        <w:t>Curricula innovation in climate-smart urban development based on green and energy efficiency with the nonacademic sector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– PASEC</w:t>
      </w:r>
      <w:r w:rsidR="008C1B77">
        <w:rPr>
          <w:rFonts w:ascii="Times New Roman" w:hAnsi="Times New Roman"/>
          <w:sz w:val="24"/>
          <w:szCs w:val="24"/>
          <w:lang w:val="hr-HR"/>
        </w:rPr>
        <w:t>“,</w:t>
      </w:r>
      <w:r w:rsidR="008C1B77" w:rsidRP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„Implementation of Digital Excellence and Establishment of Competitiveness Centres in Tourism and Hospitality Education in South-East African Countries</w:t>
      </w:r>
      <w:r w:rsidR="008C1B7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-</w:t>
      </w:r>
      <w:r w:rsidR="00EC3D1C">
        <w:rPr>
          <w:rFonts w:ascii="Times New Roman" w:hAnsi="Times New Roman"/>
          <w:i/>
          <w:iCs/>
          <w:sz w:val="24"/>
          <w:szCs w:val="24"/>
          <w:lang w:val="hr-HR"/>
        </w:rPr>
        <w:t xml:space="preserve"> 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DEXIT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“ i </w:t>
      </w:r>
      <w:r w:rsidR="00852CB5" w:rsidRPr="00852CB5">
        <w:rPr>
          <w:rFonts w:ascii="Times New Roman" w:hAnsi="Times New Roman"/>
          <w:i/>
          <w:iCs/>
          <w:sz w:val="24"/>
          <w:szCs w:val="24"/>
          <w:lang w:val="hr-HR"/>
        </w:rPr>
        <w:t>„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Developing Higher Education on Sustainable Development and Social Responsibility Using Digital Twin Tools</w:t>
      </w:r>
      <w:r w:rsidR="00852CB5" w:rsidRPr="00852CB5">
        <w:rPr>
          <w:rFonts w:ascii="Times New Roman" w:hAnsi="Times New Roman"/>
          <w:i/>
          <w:iCs/>
          <w:sz w:val="24"/>
          <w:szCs w:val="24"/>
          <w:lang w:val="hr-HR"/>
        </w:rPr>
        <w:t xml:space="preserve"> - </w:t>
      </w:r>
      <w:r w:rsidR="008C1B77" w:rsidRPr="00852CB5">
        <w:rPr>
          <w:rFonts w:ascii="Times New Roman" w:hAnsi="Times New Roman"/>
          <w:i/>
          <w:iCs/>
          <w:sz w:val="24"/>
          <w:szCs w:val="24"/>
          <w:lang w:val="hr-HR"/>
        </w:rPr>
        <w:t>DTT4SD</w:t>
      </w:r>
      <w:r w:rsidRPr="00852CB5">
        <w:rPr>
          <w:rFonts w:ascii="Times New Roman" w:hAnsi="Times New Roman"/>
          <w:i/>
          <w:iCs/>
          <w:sz w:val="24"/>
          <w:szCs w:val="24"/>
          <w:lang w:val="hr-HR"/>
        </w:rPr>
        <w:t>”</w:t>
      </w:r>
      <w:r w:rsidRPr="00651EA4">
        <w:rPr>
          <w:rFonts w:ascii="Times New Roman" w:hAnsi="Times New Roman"/>
          <w:sz w:val="24"/>
          <w:szCs w:val="24"/>
          <w:lang w:val="hr-HR"/>
        </w:rPr>
        <w:t xml:space="preserve"> unutar i izvan EU, a za koj</w:t>
      </w:r>
      <w:r w:rsidR="00224F90">
        <w:rPr>
          <w:rFonts w:ascii="Times New Roman" w:hAnsi="Times New Roman"/>
          <w:sz w:val="24"/>
          <w:szCs w:val="24"/>
          <w:lang w:val="hr-HR"/>
        </w:rPr>
        <w:t>e</w:t>
      </w:r>
      <w:r w:rsidRPr="00651EA4">
        <w:rPr>
          <w:rFonts w:ascii="Times New Roman" w:hAnsi="Times New Roman"/>
          <w:sz w:val="24"/>
          <w:szCs w:val="24"/>
          <w:lang w:val="hr-HR"/>
        </w:rPr>
        <w:t xml:space="preserve"> su sredstva zaprimljena u prethodnoj proračunskoj godini. </w:t>
      </w:r>
      <w:r w:rsidR="00852CB5">
        <w:rPr>
          <w:rFonts w:ascii="Times New Roman" w:hAnsi="Times New Roman"/>
          <w:sz w:val="24"/>
          <w:szCs w:val="24"/>
          <w:lang w:val="hr-HR"/>
        </w:rPr>
        <w:t>Izvršeni su</w:t>
      </w:r>
      <w:r w:rsidR="0026626C">
        <w:rPr>
          <w:rFonts w:ascii="Times New Roman" w:hAnsi="Times New Roman"/>
          <w:sz w:val="24"/>
          <w:szCs w:val="24"/>
          <w:lang w:val="hr-HR"/>
        </w:rPr>
        <w:t xml:space="preserve"> i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 prijenosi po projektima Euro</w:t>
      </w:r>
      <w:r w:rsidR="00BE5D20">
        <w:rPr>
          <w:rFonts w:ascii="Times New Roman" w:hAnsi="Times New Roman"/>
          <w:sz w:val="24"/>
          <w:szCs w:val="24"/>
          <w:lang w:val="hr-HR"/>
        </w:rPr>
        <w:t>ps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ke svemirske agencije </w:t>
      </w:r>
      <w:r w:rsidR="00852CB5" w:rsidRPr="00852CB5">
        <w:rPr>
          <w:rFonts w:ascii="Times New Roman" w:hAnsi="Times New Roman"/>
          <w:i/>
          <w:iCs/>
          <w:sz w:val="24"/>
          <w:szCs w:val="24"/>
          <w:lang w:val="hr-HR"/>
        </w:rPr>
        <w:t>„RISK4RISK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“ i </w:t>
      </w:r>
      <w:r w:rsidR="00852CB5" w:rsidRPr="00852CB5">
        <w:rPr>
          <w:rFonts w:ascii="Times New Roman" w:hAnsi="Times New Roman"/>
          <w:i/>
          <w:iCs/>
          <w:sz w:val="24"/>
          <w:szCs w:val="24"/>
          <w:lang w:val="hr-HR"/>
        </w:rPr>
        <w:t>„MyGreenYard“</w:t>
      </w:r>
      <w:r w:rsidR="00852CB5">
        <w:rPr>
          <w:rFonts w:ascii="Times New Roman" w:hAnsi="Times New Roman"/>
          <w:sz w:val="24"/>
          <w:szCs w:val="24"/>
          <w:lang w:val="hr-HR"/>
        </w:rPr>
        <w:t>.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045E7">
        <w:rPr>
          <w:rFonts w:ascii="Times New Roman" w:hAnsi="Times New Roman"/>
          <w:sz w:val="24"/>
          <w:szCs w:val="24"/>
          <w:lang w:val="hr-HR"/>
        </w:rPr>
        <w:t xml:space="preserve">Iz </w:t>
      </w:r>
      <w:r w:rsidR="00EA556C">
        <w:rPr>
          <w:rFonts w:ascii="Times New Roman" w:hAnsi="Times New Roman"/>
          <w:sz w:val="24"/>
          <w:szCs w:val="24"/>
          <w:lang w:val="hr-HR"/>
        </w:rPr>
        <w:t>navedenih</w:t>
      </w:r>
      <w:r w:rsidR="000045E7">
        <w:rPr>
          <w:rFonts w:ascii="Times New Roman" w:hAnsi="Times New Roman"/>
          <w:sz w:val="24"/>
          <w:szCs w:val="24"/>
          <w:lang w:val="hr-HR"/>
        </w:rPr>
        <w:t xml:space="preserve"> razloga</w:t>
      </w:r>
      <w:r w:rsidR="00243C28">
        <w:rPr>
          <w:rFonts w:ascii="Times New Roman" w:hAnsi="Times New Roman"/>
          <w:sz w:val="24"/>
          <w:szCs w:val="24"/>
          <w:lang w:val="hr-HR"/>
        </w:rPr>
        <w:t>,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045E7">
        <w:rPr>
          <w:rFonts w:ascii="Times New Roman" w:hAnsi="Times New Roman"/>
          <w:sz w:val="24"/>
          <w:szCs w:val="24"/>
          <w:lang w:val="hr-HR"/>
        </w:rPr>
        <w:t>iz</w:t>
      </w:r>
      <w:r w:rsidR="00852CB5">
        <w:rPr>
          <w:rFonts w:ascii="Times New Roman" w:hAnsi="Times New Roman"/>
          <w:sz w:val="24"/>
          <w:szCs w:val="24"/>
          <w:lang w:val="hr-HR"/>
        </w:rPr>
        <w:t>v</w:t>
      </w:r>
      <w:r w:rsidR="000045E7">
        <w:rPr>
          <w:rFonts w:ascii="Times New Roman" w:hAnsi="Times New Roman"/>
          <w:sz w:val="24"/>
          <w:szCs w:val="24"/>
          <w:lang w:val="hr-HR"/>
        </w:rPr>
        <w:t xml:space="preserve">ršenje 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financijskog plana iznosi </w:t>
      </w:r>
      <w:r w:rsidR="00852CB5" w:rsidRPr="00852CB5">
        <w:rPr>
          <w:rFonts w:ascii="Times New Roman" w:hAnsi="Times New Roman"/>
          <w:sz w:val="24"/>
          <w:szCs w:val="24"/>
          <w:lang w:val="hr-HR"/>
        </w:rPr>
        <w:t>78</w:t>
      </w:r>
      <w:r w:rsidR="00852CB5">
        <w:rPr>
          <w:rFonts w:ascii="Times New Roman" w:hAnsi="Times New Roman"/>
          <w:sz w:val="24"/>
          <w:szCs w:val="24"/>
          <w:lang w:val="hr-HR"/>
        </w:rPr>
        <w:t>,</w:t>
      </w:r>
      <w:r w:rsidR="00852CB5" w:rsidRPr="00852CB5">
        <w:rPr>
          <w:rFonts w:ascii="Times New Roman" w:hAnsi="Times New Roman"/>
          <w:sz w:val="24"/>
          <w:szCs w:val="24"/>
          <w:lang w:val="hr-HR"/>
        </w:rPr>
        <w:t>70</w:t>
      </w:r>
      <w:r w:rsidR="00852CB5">
        <w:rPr>
          <w:rFonts w:ascii="Times New Roman" w:hAnsi="Times New Roman"/>
          <w:sz w:val="24"/>
          <w:szCs w:val="24"/>
          <w:lang w:val="hr-HR"/>
        </w:rPr>
        <w:t>% planiranog. Projekti su ugovoreni tek u posljednjem tromjesječju prethodne godine, kada je financijski plan već bio predložen.</w:t>
      </w:r>
      <w:r w:rsidR="000045E7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39F506CC" w14:textId="77777777" w:rsidR="00852CB5" w:rsidRDefault="00852CB5" w:rsidP="009672FB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31D5367" w14:textId="022A1DAF" w:rsidR="00826791" w:rsidRDefault="000045E7" w:rsidP="009672FB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Izvršenje sredstava iz državnog proračuna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 iz izvora 11 – Opći prihod</w:t>
      </w:r>
      <w:r w:rsidR="00F355DC">
        <w:rPr>
          <w:rFonts w:ascii="Times New Roman" w:hAnsi="Times New Roman"/>
          <w:sz w:val="24"/>
          <w:szCs w:val="24"/>
          <w:lang w:val="hr-HR"/>
        </w:rPr>
        <w:t>i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 i primi</w:t>
      </w:r>
      <w:r w:rsidR="00F355DC">
        <w:rPr>
          <w:rFonts w:ascii="Times New Roman" w:hAnsi="Times New Roman"/>
          <w:sz w:val="24"/>
          <w:szCs w:val="24"/>
          <w:lang w:val="hr-HR"/>
        </w:rPr>
        <w:t>ci</w:t>
      </w:r>
      <w:r w:rsidR="00EC3D1C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iznosi</w:t>
      </w:r>
      <w:r w:rsidR="00852CB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52CB5" w:rsidRPr="00852CB5">
        <w:rPr>
          <w:rFonts w:ascii="Times New Roman" w:hAnsi="Times New Roman"/>
          <w:sz w:val="24"/>
          <w:szCs w:val="24"/>
          <w:lang w:val="hr-HR"/>
        </w:rPr>
        <w:t>50</w:t>
      </w:r>
      <w:r w:rsidR="005201F7">
        <w:rPr>
          <w:rFonts w:ascii="Times New Roman" w:hAnsi="Times New Roman"/>
          <w:sz w:val="24"/>
          <w:szCs w:val="24"/>
          <w:lang w:val="hr-HR"/>
        </w:rPr>
        <w:t>,</w:t>
      </w:r>
      <w:r w:rsidR="00852CB5" w:rsidRPr="00852CB5">
        <w:rPr>
          <w:rFonts w:ascii="Times New Roman" w:hAnsi="Times New Roman"/>
          <w:sz w:val="24"/>
          <w:szCs w:val="24"/>
          <w:lang w:val="hr-HR"/>
        </w:rPr>
        <w:t>82</w:t>
      </w:r>
      <w:r w:rsidR="00852CB5">
        <w:rPr>
          <w:rFonts w:ascii="Times New Roman" w:hAnsi="Times New Roman"/>
          <w:sz w:val="24"/>
          <w:szCs w:val="24"/>
          <w:lang w:val="hr-HR"/>
        </w:rPr>
        <w:t>%, što ukazuje na izvršavanje rashoda sukladno planiranom.</w:t>
      </w:r>
      <w:r w:rsidR="009672FB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5AB75A36" w14:textId="77777777" w:rsidR="00826791" w:rsidRDefault="00826791" w:rsidP="009672FB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459BEE9" w14:textId="194BDAC1" w:rsidR="00826791" w:rsidRDefault="009672FB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9672FB">
        <w:rPr>
          <w:rFonts w:ascii="Times New Roman" w:hAnsi="Times New Roman"/>
          <w:sz w:val="24"/>
          <w:szCs w:val="24"/>
          <w:lang w:val="hr-HR"/>
        </w:rPr>
        <w:t>Od nefinancijske imovine iz državnog proračuna nabavljena je oprema za zaštitu, server za vi</w:t>
      </w:r>
      <w:r w:rsidR="004124FD">
        <w:rPr>
          <w:rFonts w:ascii="Times New Roman" w:hAnsi="Times New Roman"/>
          <w:sz w:val="24"/>
          <w:szCs w:val="24"/>
          <w:lang w:val="hr-HR"/>
        </w:rPr>
        <w:t>r</w:t>
      </w:r>
      <w:r w:rsidRPr="009672FB">
        <w:rPr>
          <w:rFonts w:ascii="Times New Roman" w:hAnsi="Times New Roman"/>
          <w:sz w:val="24"/>
          <w:szCs w:val="24"/>
          <w:lang w:val="hr-HR"/>
        </w:rPr>
        <w:t>tualiza</w:t>
      </w:r>
      <w:r w:rsidR="00F355DC">
        <w:rPr>
          <w:rFonts w:ascii="Times New Roman" w:hAnsi="Times New Roman"/>
          <w:sz w:val="24"/>
          <w:szCs w:val="24"/>
          <w:lang w:val="hr-HR"/>
        </w:rPr>
        <w:t>ci</w:t>
      </w:r>
      <w:r w:rsidRPr="009672FB">
        <w:rPr>
          <w:rFonts w:ascii="Times New Roman" w:hAnsi="Times New Roman"/>
          <w:sz w:val="24"/>
          <w:szCs w:val="24"/>
          <w:lang w:val="hr-HR"/>
        </w:rPr>
        <w:t>ju u svrhu digitalizacije uz druge manje rashode napajanja</w:t>
      </w:r>
      <w:r>
        <w:rPr>
          <w:rFonts w:ascii="Times New Roman" w:hAnsi="Times New Roman"/>
          <w:sz w:val="24"/>
          <w:szCs w:val="24"/>
          <w:lang w:val="hr-HR"/>
        </w:rPr>
        <w:t xml:space="preserve"> te je iz tog razloga izvršenje ovih rashoda </w:t>
      </w:r>
      <w:r w:rsidRPr="009672FB">
        <w:rPr>
          <w:rFonts w:ascii="Times New Roman" w:hAnsi="Times New Roman"/>
          <w:sz w:val="24"/>
          <w:szCs w:val="24"/>
          <w:lang w:val="hr-HR"/>
        </w:rPr>
        <w:t>65</w:t>
      </w:r>
      <w:r w:rsidR="00020D43">
        <w:rPr>
          <w:rFonts w:ascii="Times New Roman" w:hAnsi="Times New Roman"/>
          <w:sz w:val="24"/>
          <w:szCs w:val="24"/>
          <w:lang w:val="hr-HR"/>
        </w:rPr>
        <w:t>,</w:t>
      </w:r>
      <w:r w:rsidR="00FD5D56">
        <w:rPr>
          <w:rFonts w:ascii="Times New Roman" w:hAnsi="Times New Roman"/>
          <w:sz w:val="24"/>
          <w:szCs w:val="24"/>
          <w:lang w:val="hr-HR"/>
        </w:rPr>
        <w:t>25</w:t>
      </w:r>
      <w:r w:rsidRPr="009672FB">
        <w:rPr>
          <w:rFonts w:ascii="Times New Roman" w:hAnsi="Times New Roman"/>
          <w:sz w:val="24"/>
          <w:szCs w:val="24"/>
          <w:lang w:val="hr-HR"/>
        </w:rPr>
        <w:t>%.</w:t>
      </w:r>
      <w:r w:rsidR="007745E2">
        <w:rPr>
          <w:rFonts w:ascii="Times New Roman" w:hAnsi="Times New Roman"/>
          <w:sz w:val="24"/>
          <w:szCs w:val="24"/>
          <w:lang w:val="hr-HR"/>
        </w:rPr>
        <w:t xml:space="preserve"> Nabavlj</w:t>
      </w:r>
      <w:r w:rsidR="004124FD">
        <w:rPr>
          <w:rFonts w:ascii="Times New Roman" w:hAnsi="Times New Roman"/>
          <w:sz w:val="24"/>
          <w:szCs w:val="24"/>
          <w:lang w:val="hr-HR"/>
        </w:rPr>
        <w:t>e</w:t>
      </w:r>
      <w:r w:rsidR="007745E2">
        <w:rPr>
          <w:rFonts w:ascii="Times New Roman" w:hAnsi="Times New Roman"/>
          <w:sz w:val="24"/>
          <w:szCs w:val="24"/>
          <w:lang w:val="hr-HR"/>
        </w:rPr>
        <w:t>ni su i suvremeni i potrebni mjerni i kontrolni uređaji u sklopu znanstveno-istraživačke djelatnosti</w:t>
      </w:r>
      <w:r w:rsidR="00871B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85391">
        <w:rPr>
          <w:rFonts w:ascii="Times New Roman" w:hAnsi="Times New Roman"/>
          <w:sz w:val="24"/>
          <w:szCs w:val="24"/>
          <w:lang w:val="hr-HR"/>
        </w:rPr>
        <w:t xml:space="preserve">i </w:t>
      </w:r>
      <w:r w:rsidR="00385391" w:rsidRPr="00385391">
        <w:rPr>
          <w:rFonts w:ascii="Times New Roman" w:hAnsi="Times New Roman"/>
          <w:sz w:val="24"/>
          <w:szCs w:val="24"/>
          <w:lang w:val="hr-HR"/>
        </w:rPr>
        <w:t>institucionalnih istraživačkih</w:t>
      </w:r>
      <w:r w:rsidR="00871BE5">
        <w:rPr>
          <w:rFonts w:ascii="Times New Roman" w:hAnsi="Times New Roman"/>
          <w:sz w:val="24"/>
          <w:szCs w:val="24"/>
          <w:lang w:val="hr-HR"/>
        </w:rPr>
        <w:t xml:space="preserve">, multidisciplinarnih </w:t>
      </w:r>
      <w:r w:rsidR="00385391">
        <w:rPr>
          <w:rFonts w:ascii="Times New Roman" w:hAnsi="Times New Roman"/>
          <w:sz w:val="24"/>
          <w:szCs w:val="24"/>
          <w:lang w:val="hr-HR"/>
        </w:rPr>
        <w:t>-</w:t>
      </w:r>
      <w:r w:rsidR="00871B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85391">
        <w:rPr>
          <w:rFonts w:ascii="Times New Roman" w:hAnsi="Times New Roman"/>
          <w:sz w:val="24"/>
          <w:szCs w:val="24"/>
          <w:lang w:val="hr-HR"/>
        </w:rPr>
        <w:t xml:space="preserve">„NPOO“ </w:t>
      </w:r>
      <w:r w:rsidR="00385391" w:rsidRPr="00385391">
        <w:rPr>
          <w:rFonts w:ascii="Times New Roman" w:hAnsi="Times New Roman"/>
          <w:sz w:val="24"/>
          <w:szCs w:val="24"/>
          <w:lang w:val="hr-HR"/>
        </w:rPr>
        <w:t>projekata</w:t>
      </w:r>
      <w:r w:rsidR="00871BE5">
        <w:rPr>
          <w:rFonts w:ascii="Times New Roman" w:hAnsi="Times New Roman"/>
          <w:sz w:val="24"/>
          <w:szCs w:val="24"/>
          <w:lang w:val="hr-HR"/>
        </w:rPr>
        <w:t xml:space="preserve">: „mirrorless“ kamera, bionički robopas za kameru, </w:t>
      </w:r>
      <w:r w:rsidR="004124FD">
        <w:rPr>
          <w:rFonts w:ascii="Times New Roman" w:hAnsi="Times New Roman"/>
          <w:sz w:val="24"/>
          <w:szCs w:val="24"/>
          <w:lang w:val="hr-HR"/>
        </w:rPr>
        <w:t xml:space="preserve">mobilni </w:t>
      </w:r>
      <w:r w:rsidR="00871BE5">
        <w:rPr>
          <w:rFonts w:ascii="Times New Roman" w:hAnsi="Times New Roman"/>
          <w:sz w:val="24"/>
          <w:szCs w:val="24"/>
          <w:lang w:val="hr-HR"/>
        </w:rPr>
        <w:t>3D scanner, digitalni nivelir, meteorol</w:t>
      </w:r>
      <w:r w:rsidR="004124FD">
        <w:rPr>
          <w:rFonts w:ascii="Times New Roman" w:hAnsi="Times New Roman"/>
          <w:sz w:val="24"/>
          <w:szCs w:val="24"/>
          <w:lang w:val="hr-HR"/>
        </w:rPr>
        <w:t>o</w:t>
      </w:r>
      <w:r w:rsidR="00871BE5">
        <w:rPr>
          <w:rFonts w:ascii="Times New Roman" w:hAnsi="Times New Roman"/>
          <w:sz w:val="24"/>
          <w:szCs w:val="24"/>
          <w:lang w:val="hr-HR"/>
        </w:rPr>
        <w:t>ška stanica, senzor za praćenje razine vode</w:t>
      </w:r>
      <w:r w:rsidR="00FF7A7B">
        <w:rPr>
          <w:rFonts w:ascii="Times New Roman" w:hAnsi="Times New Roman"/>
          <w:sz w:val="24"/>
          <w:szCs w:val="24"/>
          <w:lang w:val="hr-HR"/>
        </w:rPr>
        <w:t xml:space="preserve"> te</w:t>
      </w:r>
      <w:r w:rsidR="00871BE5">
        <w:rPr>
          <w:rFonts w:ascii="Times New Roman" w:hAnsi="Times New Roman"/>
          <w:sz w:val="24"/>
          <w:szCs w:val="24"/>
          <w:lang w:val="hr-HR"/>
        </w:rPr>
        <w:t xml:space="preserve"> GNSS prijamnik „Trimble“</w:t>
      </w:r>
      <w:r w:rsidR="007745E2">
        <w:rPr>
          <w:rFonts w:ascii="Times New Roman" w:hAnsi="Times New Roman"/>
          <w:sz w:val="24"/>
          <w:szCs w:val="24"/>
          <w:lang w:val="hr-HR"/>
        </w:rPr>
        <w:t>.</w:t>
      </w:r>
    </w:p>
    <w:p w14:paraId="4824D4BB" w14:textId="54249175" w:rsidR="00651EA4" w:rsidRDefault="00852CB5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 xml:space="preserve">Iz vlastitih prihoda plaćen je iznos </w:t>
      </w:r>
      <w:r w:rsidR="009672FB">
        <w:rPr>
          <w:rFonts w:ascii="Times New Roman" w:hAnsi="Times New Roman"/>
          <w:sz w:val="24"/>
          <w:szCs w:val="24"/>
          <w:lang w:val="hr-HR"/>
        </w:rPr>
        <w:t>utvrđen</w:t>
      </w:r>
      <w:r>
        <w:rPr>
          <w:rFonts w:ascii="Times New Roman" w:hAnsi="Times New Roman"/>
          <w:sz w:val="24"/>
          <w:szCs w:val="24"/>
          <w:lang w:val="hr-HR"/>
        </w:rPr>
        <w:t xml:space="preserve"> proračunskim nadzorom Ministar</w:t>
      </w:r>
      <w:r w:rsidR="00384060">
        <w:rPr>
          <w:rFonts w:ascii="Times New Roman" w:hAnsi="Times New Roman"/>
          <w:sz w:val="24"/>
          <w:szCs w:val="24"/>
          <w:lang w:val="hr-HR"/>
        </w:rPr>
        <w:t>st</w:t>
      </w:r>
      <w:r>
        <w:rPr>
          <w:rFonts w:ascii="Times New Roman" w:hAnsi="Times New Roman"/>
          <w:sz w:val="24"/>
          <w:szCs w:val="24"/>
          <w:lang w:val="hr-HR"/>
        </w:rPr>
        <w:t>va financija za jedan od projekata financiran</w:t>
      </w:r>
      <w:r w:rsidR="00E71185">
        <w:rPr>
          <w:rFonts w:ascii="Times New Roman" w:hAnsi="Times New Roman"/>
          <w:sz w:val="24"/>
          <w:szCs w:val="24"/>
          <w:lang w:val="hr-HR"/>
        </w:rPr>
        <w:t>og</w:t>
      </w:r>
      <w:r>
        <w:rPr>
          <w:rFonts w:ascii="Times New Roman" w:hAnsi="Times New Roman"/>
          <w:sz w:val="24"/>
          <w:szCs w:val="24"/>
          <w:lang w:val="hr-HR"/>
        </w:rPr>
        <w:t xml:space="preserve"> iz europskih sredstava </w:t>
      </w:r>
      <w:r w:rsidR="009672FB">
        <w:rPr>
          <w:rFonts w:ascii="Times New Roman" w:hAnsi="Times New Roman"/>
          <w:sz w:val="24"/>
          <w:szCs w:val="24"/>
          <w:lang w:val="hr-HR"/>
        </w:rPr>
        <w:t>za koj</w:t>
      </w:r>
      <w:r w:rsidR="00F355DC">
        <w:rPr>
          <w:rFonts w:ascii="Times New Roman" w:hAnsi="Times New Roman"/>
          <w:sz w:val="24"/>
          <w:szCs w:val="24"/>
          <w:lang w:val="hr-HR"/>
        </w:rPr>
        <w:t>i</w:t>
      </w:r>
      <w:r w:rsidR="009672FB">
        <w:rPr>
          <w:rFonts w:ascii="Times New Roman" w:hAnsi="Times New Roman"/>
          <w:sz w:val="24"/>
          <w:szCs w:val="24"/>
          <w:lang w:val="hr-HR"/>
        </w:rPr>
        <w:t xml:space="preserve"> je ugovor raskinut u ukupnom iznosu glavnice i kamata od </w:t>
      </w:r>
      <w:r w:rsidR="009672FB" w:rsidRPr="009672FB">
        <w:rPr>
          <w:rFonts w:ascii="Times New Roman" w:hAnsi="Times New Roman"/>
          <w:b/>
          <w:bCs/>
          <w:sz w:val="24"/>
          <w:szCs w:val="24"/>
          <w:lang w:val="hr-HR"/>
        </w:rPr>
        <w:t>116.052,09</w:t>
      </w:r>
      <w:r w:rsidR="009672F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672FB" w:rsidRPr="00651EA4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="009672FB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9672FB" w:rsidRPr="009672FB">
        <w:rPr>
          <w:rFonts w:ascii="Times New Roman" w:hAnsi="Times New Roman"/>
          <w:sz w:val="24"/>
          <w:szCs w:val="24"/>
          <w:lang w:val="hr-HR"/>
        </w:rPr>
        <w:t>te</w:t>
      </w:r>
      <w:r w:rsidR="009672FB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="009672FB" w:rsidRPr="009672FB">
        <w:rPr>
          <w:rFonts w:ascii="Times New Roman" w:hAnsi="Times New Roman"/>
          <w:sz w:val="24"/>
          <w:szCs w:val="24"/>
          <w:lang w:val="hr-HR"/>
        </w:rPr>
        <w:t>je iz ovog razloga viši postotak izvršenja izvora u odnosu na planirano</w:t>
      </w:r>
      <w:r w:rsidR="00482530">
        <w:rPr>
          <w:rFonts w:ascii="Times New Roman" w:hAnsi="Times New Roman"/>
          <w:sz w:val="24"/>
          <w:szCs w:val="24"/>
          <w:lang w:val="hr-HR"/>
        </w:rPr>
        <w:t>,</w:t>
      </w:r>
      <w:r w:rsidR="009672FB" w:rsidRPr="009672FB">
        <w:rPr>
          <w:rFonts w:ascii="Times New Roman" w:hAnsi="Times New Roman"/>
          <w:sz w:val="24"/>
          <w:szCs w:val="24"/>
          <w:lang w:val="hr-HR"/>
        </w:rPr>
        <w:t xml:space="preserve"> te </w:t>
      </w:r>
      <w:r w:rsidR="00F355DC">
        <w:rPr>
          <w:rFonts w:ascii="Times New Roman" w:hAnsi="Times New Roman"/>
          <w:sz w:val="24"/>
          <w:szCs w:val="24"/>
          <w:lang w:val="hr-HR"/>
        </w:rPr>
        <w:t xml:space="preserve">u odnosu </w:t>
      </w:r>
      <w:r w:rsidR="009672FB" w:rsidRPr="009672FB">
        <w:rPr>
          <w:rFonts w:ascii="Times New Roman" w:hAnsi="Times New Roman"/>
          <w:sz w:val="24"/>
          <w:szCs w:val="24"/>
          <w:lang w:val="hr-HR"/>
        </w:rPr>
        <w:t>na prethodnu godinu.</w:t>
      </w:r>
      <w:r w:rsidR="009672FB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</w:p>
    <w:p w14:paraId="4B867E03" w14:textId="77777777" w:rsidR="00852CB5" w:rsidRPr="006A7A1D" w:rsidRDefault="00852CB5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80ECB78" w14:textId="4E493AD4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hr-HR"/>
        </w:rPr>
      </w:pPr>
      <w:r w:rsidRPr="006A7A1D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hr-HR"/>
        </w:rPr>
        <w:t xml:space="preserve">Prijenos </w:t>
      </w:r>
      <w:r w:rsidRPr="006A7A1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sredstava iz prethodne godine i prijenos sredstava u sljedeć</w:t>
      </w:r>
      <w:r w:rsidR="00FE6906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e razdoblje</w:t>
      </w:r>
    </w:p>
    <w:p w14:paraId="2AA08992" w14:textId="77777777" w:rsidR="009B1CA1" w:rsidRPr="006A7A1D" w:rsidRDefault="009B1CA1" w:rsidP="009B1CA1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6BCA6ABF" w14:textId="25B1986D" w:rsidR="009B1CA1" w:rsidRDefault="009B1CA1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6A7A1D">
        <w:rPr>
          <w:rFonts w:ascii="Times New Roman" w:hAnsi="Times New Roman"/>
          <w:sz w:val="24"/>
          <w:szCs w:val="24"/>
          <w:lang w:val="hr-HR"/>
        </w:rPr>
        <w:t>Iz 202</w:t>
      </w:r>
      <w:r w:rsidR="009672FB">
        <w:rPr>
          <w:rFonts w:ascii="Times New Roman" w:hAnsi="Times New Roman"/>
          <w:sz w:val="24"/>
          <w:szCs w:val="24"/>
          <w:lang w:val="hr-HR"/>
        </w:rPr>
        <w:t>5</w:t>
      </w:r>
      <w:r w:rsidRPr="006A7A1D">
        <w:rPr>
          <w:rFonts w:ascii="Times New Roman" w:hAnsi="Times New Roman"/>
          <w:sz w:val="24"/>
          <w:szCs w:val="24"/>
          <w:lang w:val="hr-HR"/>
        </w:rPr>
        <w:t>. godine u sljedeć</w:t>
      </w:r>
      <w:r w:rsidR="006C2C67">
        <w:rPr>
          <w:rFonts w:ascii="Times New Roman" w:hAnsi="Times New Roman"/>
          <w:sz w:val="24"/>
          <w:szCs w:val="24"/>
          <w:lang w:val="hr-HR"/>
        </w:rPr>
        <w:t>e razdoblje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Sveučilište u Zagrebu</w:t>
      </w:r>
      <w:r w:rsidR="00BB0BE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Geodetski fakultet prenosi</w:t>
      </w:r>
      <w:r w:rsidR="00651EA4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23BD9" w:rsidRPr="00023BD9">
        <w:rPr>
          <w:rFonts w:ascii="Times New Roman" w:hAnsi="Times New Roman"/>
          <w:b/>
          <w:bCs/>
          <w:sz w:val="24"/>
          <w:szCs w:val="24"/>
          <w:lang w:val="hr-HR"/>
        </w:rPr>
        <w:t>1</w:t>
      </w:r>
      <w:r w:rsidR="00576627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023BD9" w:rsidRPr="00023BD9">
        <w:rPr>
          <w:rFonts w:ascii="Times New Roman" w:hAnsi="Times New Roman"/>
          <w:b/>
          <w:bCs/>
          <w:sz w:val="24"/>
          <w:szCs w:val="24"/>
          <w:lang w:val="hr-HR"/>
        </w:rPr>
        <w:t>755</w:t>
      </w:r>
      <w:r w:rsidR="00576627">
        <w:rPr>
          <w:rFonts w:ascii="Times New Roman" w:hAnsi="Times New Roman"/>
          <w:b/>
          <w:bCs/>
          <w:sz w:val="24"/>
          <w:szCs w:val="24"/>
          <w:lang w:val="hr-HR"/>
        </w:rPr>
        <w:t>.</w:t>
      </w:r>
      <w:r w:rsidR="00023BD9" w:rsidRPr="00023BD9">
        <w:rPr>
          <w:rFonts w:ascii="Times New Roman" w:hAnsi="Times New Roman"/>
          <w:b/>
          <w:bCs/>
          <w:sz w:val="24"/>
          <w:szCs w:val="24"/>
          <w:lang w:val="hr-HR"/>
        </w:rPr>
        <w:t>205</w:t>
      </w:r>
      <w:r w:rsidR="00576627">
        <w:rPr>
          <w:rFonts w:ascii="Times New Roman" w:hAnsi="Times New Roman"/>
          <w:b/>
          <w:bCs/>
          <w:sz w:val="24"/>
          <w:szCs w:val="24"/>
          <w:lang w:val="hr-HR"/>
        </w:rPr>
        <w:t>,</w:t>
      </w:r>
      <w:r w:rsidR="00023BD9" w:rsidRPr="00023BD9">
        <w:rPr>
          <w:rFonts w:ascii="Times New Roman" w:hAnsi="Times New Roman"/>
          <w:b/>
          <w:bCs/>
          <w:sz w:val="24"/>
          <w:szCs w:val="24"/>
          <w:lang w:val="hr-HR"/>
        </w:rPr>
        <w:t>70</w:t>
      </w:r>
      <w:r w:rsidR="00023BD9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b/>
          <w:bCs/>
          <w:sz w:val="24"/>
          <w:szCs w:val="24"/>
          <w:lang w:val="hr-HR"/>
        </w:rPr>
        <w:t>€</w:t>
      </w:r>
      <w:r w:rsidRPr="006A7A1D">
        <w:rPr>
          <w:rFonts w:ascii="Times New Roman" w:hAnsi="Times New Roman"/>
          <w:sz w:val="24"/>
          <w:szCs w:val="24"/>
          <w:lang w:val="hr-HR"/>
        </w:rPr>
        <w:t>. Viši iznos</w:t>
      </w:r>
      <w:r w:rsidR="00DD1206">
        <w:rPr>
          <w:rFonts w:ascii="Times New Roman" w:hAnsi="Times New Roman"/>
          <w:sz w:val="24"/>
          <w:szCs w:val="24"/>
          <w:lang w:val="hr-HR"/>
        </w:rPr>
        <w:t>i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u odnosu na prethodnu godinu se uglavnom odnos</w:t>
      </w:r>
      <w:r w:rsidR="00DD1206">
        <w:rPr>
          <w:rFonts w:ascii="Times New Roman" w:hAnsi="Times New Roman"/>
          <w:sz w:val="24"/>
          <w:szCs w:val="24"/>
          <w:lang w:val="hr-HR"/>
        </w:rPr>
        <w:t>e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na primljena sredstva za</w:t>
      </w:r>
      <w:r w:rsidR="00023BD9">
        <w:rPr>
          <w:rFonts w:ascii="Times New Roman" w:hAnsi="Times New Roman"/>
          <w:sz w:val="24"/>
          <w:szCs w:val="24"/>
          <w:lang w:val="hr-HR"/>
        </w:rPr>
        <w:t xml:space="preserve"> tri nova veća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Erasmus+ proje</w:t>
      </w:r>
      <w:r w:rsidR="00023BD9">
        <w:rPr>
          <w:rFonts w:ascii="Times New Roman" w:hAnsi="Times New Roman"/>
          <w:sz w:val="24"/>
          <w:szCs w:val="24"/>
          <w:lang w:val="hr-HR"/>
        </w:rPr>
        <w:t>kta</w:t>
      </w:r>
      <w:r w:rsidRPr="006D751D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za koje </w:t>
      </w:r>
      <w:r w:rsidR="00D50E64">
        <w:rPr>
          <w:rFonts w:ascii="Times New Roman" w:hAnsi="Times New Roman"/>
          <w:sz w:val="24"/>
          <w:szCs w:val="24"/>
          <w:lang w:val="hr-HR"/>
        </w:rPr>
        <w:t>je Geodetski fakultet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zaprimi</w:t>
      </w:r>
      <w:r w:rsidR="00D50E64">
        <w:rPr>
          <w:rFonts w:ascii="Times New Roman" w:hAnsi="Times New Roman"/>
          <w:sz w:val="24"/>
          <w:szCs w:val="24"/>
          <w:lang w:val="hr-HR"/>
        </w:rPr>
        <w:t>o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sredstva</w:t>
      </w:r>
      <w:r w:rsidR="008E34F0">
        <w:rPr>
          <w:rFonts w:ascii="Times New Roman" w:hAnsi="Times New Roman"/>
          <w:sz w:val="24"/>
          <w:szCs w:val="24"/>
          <w:lang w:val="hr-HR"/>
        </w:rPr>
        <w:t xml:space="preserve"> krajem prethodne godine</w:t>
      </w:r>
      <w:r w:rsidR="00023BD9">
        <w:rPr>
          <w:rFonts w:ascii="Times New Roman" w:hAnsi="Times New Roman"/>
          <w:sz w:val="24"/>
          <w:szCs w:val="24"/>
          <w:lang w:val="hr-HR"/>
        </w:rPr>
        <w:t xml:space="preserve"> u odnosu na jedan u prethodnoj te na zaprimljena sre</w:t>
      </w:r>
      <w:r w:rsidR="00AC4242">
        <w:rPr>
          <w:rFonts w:ascii="Times New Roman" w:hAnsi="Times New Roman"/>
          <w:sz w:val="24"/>
          <w:szCs w:val="24"/>
          <w:lang w:val="hr-HR"/>
        </w:rPr>
        <w:t>d</w:t>
      </w:r>
      <w:r w:rsidR="00BD6F36">
        <w:rPr>
          <w:rFonts w:ascii="Times New Roman" w:hAnsi="Times New Roman"/>
          <w:sz w:val="24"/>
          <w:szCs w:val="24"/>
          <w:lang w:val="hr-HR"/>
        </w:rPr>
        <w:t>s</w:t>
      </w:r>
      <w:r w:rsidR="00023BD9">
        <w:rPr>
          <w:rFonts w:ascii="Times New Roman" w:hAnsi="Times New Roman"/>
          <w:sz w:val="24"/>
          <w:szCs w:val="24"/>
          <w:lang w:val="hr-HR"/>
        </w:rPr>
        <w:t>tva za financiranje Programskog ugovora</w:t>
      </w:r>
      <w:r w:rsidR="00DD1206">
        <w:rPr>
          <w:rFonts w:ascii="Times New Roman" w:hAnsi="Times New Roman"/>
          <w:sz w:val="24"/>
          <w:szCs w:val="24"/>
          <w:lang w:val="hr-HR"/>
        </w:rPr>
        <w:t xml:space="preserve"> u </w:t>
      </w:r>
      <w:r w:rsidR="004E479F">
        <w:rPr>
          <w:rFonts w:ascii="Times New Roman" w:hAnsi="Times New Roman"/>
          <w:sz w:val="24"/>
          <w:szCs w:val="24"/>
          <w:lang w:val="hr-HR"/>
        </w:rPr>
        <w:t xml:space="preserve">ovoj </w:t>
      </w:r>
      <w:r w:rsidR="00DD1206">
        <w:rPr>
          <w:rFonts w:ascii="Times New Roman" w:hAnsi="Times New Roman"/>
          <w:sz w:val="24"/>
          <w:szCs w:val="24"/>
          <w:lang w:val="hr-HR"/>
        </w:rPr>
        <w:t>godini</w:t>
      </w:r>
      <w:r w:rsidR="00023BD9">
        <w:rPr>
          <w:rFonts w:ascii="Times New Roman" w:hAnsi="Times New Roman"/>
          <w:sz w:val="24"/>
          <w:szCs w:val="24"/>
          <w:lang w:val="hr-HR"/>
        </w:rPr>
        <w:t xml:space="preserve"> koja će se utrošiti sukladno tijeku projekata ili planiranim rashodima tijekom godine</w:t>
      </w:r>
      <w:r w:rsidRPr="006A7A1D">
        <w:rPr>
          <w:rFonts w:ascii="Times New Roman" w:hAnsi="Times New Roman"/>
          <w:sz w:val="24"/>
          <w:szCs w:val="24"/>
          <w:lang w:val="hr-HR"/>
        </w:rPr>
        <w:t>.</w:t>
      </w:r>
      <w:r w:rsidR="008E34F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A7A1D">
        <w:rPr>
          <w:rFonts w:ascii="Times New Roman" w:hAnsi="Times New Roman"/>
          <w:sz w:val="24"/>
          <w:szCs w:val="24"/>
          <w:lang w:val="hr-HR"/>
        </w:rPr>
        <w:t>Ukup</w:t>
      </w:r>
      <w:r w:rsidR="00C37F68">
        <w:rPr>
          <w:rFonts w:ascii="Times New Roman" w:hAnsi="Times New Roman"/>
          <w:sz w:val="24"/>
          <w:szCs w:val="24"/>
          <w:lang w:val="hr-HR"/>
        </w:rPr>
        <w:t>an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iznos se odnosi na višak prihoda ostvaren</w:t>
      </w:r>
      <w:r w:rsidR="00412164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581D09">
        <w:rPr>
          <w:rFonts w:ascii="Times New Roman" w:hAnsi="Times New Roman"/>
          <w:sz w:val="24"/>
          <w:szCs w:val="24"/>
          <w:lang w:val="hr-HR"/>
        </w:rPr>
        <w:t xml:space="preserve">ili prenesen </w:t>
      </w:r>
      <w:r w:rsidRPr="006A7A1D">
        <w:rPr>
          <w:rFonts w:ascii="Times New Roman" w:hAnsi="Times New Roman"/>
          <w:sz w:val="24"/>
          <w:szCs w:val="24"/>
          <w:lang w:val="hr-HR"/>
        </w:rPr>
        <w:t>iz svih izvora</w:t>
      </w:r>
      <w:r w:rsidR="00581D09">
        <w:rPr>
          <w:rFonts w:ascii="Times New Roman" w:hAnsi="Times New Roman"/>
          <w:sz w:val="24"/>
          <w:szCs w:val="24"/>
          <w:lang w:val="hr-HR"/>
        </w:rPr>
        <w:t xml:space="preserve"> -</w:t>
      </w:r>
      <w:r w:rsidRPr="006A7A1D">
        <w:rPr>
          <w:rFonts w:ascii="Times New Roman" w:hAnsi="Times New Roman"/>
          <w:sz w:val="24"/>
          <w:szCs w:val="24"/>
          <w:lang w:val="hr-HR"/>
        </w:rPr>
        <w:t xml:space="preserve"> prenesenog viška sredstava iz prethodnih ili 202</w:t>
      </w:r>
      <w:r w:rsidR="00023BD9">
        <w:rPr>
          <w:rFonts w:ascii="Times New Roman" w:hAnsi="Times New Roman"/>
          <w:sz w:val="24"/>
          <w:szCs w:val="24"/>
          <w:lang w:val="hr-HR"/>
        </w:rPr>
        <w:t>5</w:t>
      </w:r>
      <w:r w:rsidRPr="006A7A1D">
        <w:rPr>
          <w:rFonts w:ascii="Times New Roman" w:hAnsi="Times New Roman"/>
          <w:sz w:val="24"/>
          <w:szCs w:val="24"/>
          <w:lang w:val="hr-HR"/>
        </w:rPr>
        <w:t>. godine ostvarenog od tržišne djelatnosti, školarina, za izvršavanje aktivnosti aktivnih projekata iz EU sredstava i onih za koje su primljene pomoći, a sadrži i preostala sredstva od završenih aktivnosti koja će se utrošiti u narednim razdobljima.</w:t>
      </w:r>
    </w:p>
    <w:p w14:paraId="47D27D72" w14:textId="77777777" w:rsidR="00043B9E" w:rsidRDefault="00043B9E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CDFD0C8" w14:textId="77777777" w:rsidR="00EC3D1C" w:rsidRDefault="00EC3D1C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437E56D" w14:textId="77777777" w:rsidR="00BA1C40" w:rsidRDefault="00BA1C40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DA6EE90" w14:textId="77777777" w:rsidR="00767DB9" w:rsidRDefault="00767DB9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2BED36D" w14:textId="77777777" w:rsidR="00EC3D1C" w:rsidRDefault="00EC3D1C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015E49A" w14:textId="77777777" w:rsidR="00023BD9" w:rsidRDefault="00023BD9" w:rsidP="009B1CA1">
      <w:pPr>
        <w:spacing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520"/>
        <w:gridCol w:w="3230"/>
      </w:tblGrid>
      <w:tr w:rsidR="00043B9E" w14:paraId="66D03EF6" w14:textId="77777777" w:rsidTr="00043B9E">
        <w:tc>
          <w:tcPr>
            <w:tcW w:w="3600" w:type="dxa"/>
            <w:tcBorders>
              <w:bottom w:val="single" w:sz="4" w:space="0" w:color="auto"/>
            </w:tcBorders>
          </w:tcPr>
          <w:p w14:paraId="6F26AE19" w14:textId="77777777" w:rsidR="00043B9E" w:rsidRPr="009F11DC" w:rsidRDefault="00043B9E" w:rsidP="00043B9E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  <w:bookmarkStart w:id="0" w:name="_Hlk203995693"/>
            <w:r w:rsidRPr="009F11DC">
              <w:rPr>
                <w:rFonts w:ascii="Times New Roman" w:hAnsi="Times New Roman"/>
                <w:sz w:val="24"/>
                <w:szCs w:val="24"/>
                <w:lang w:val="hr-HR"/>
              </w:rPr>
              <w:t>Rukovoditelj računovodstva:</w:t>
            </w:r>
          </w:p>
          <w:p w14:paraId="39F1E673" w14:textId="77777777" w:rsidR="00043B9E" w:rsidRDefault="00043B9E" w:rsidP="00043B9E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9F11DC">
              <w:rPr>
                <w:rFonts w:ascii="Times New Roman" w:hAnsi="Times New Roman"/>
                <w:sz w:val="24"/>
                <w:szCs w:val="24"/>
                <w:lang w:val="hr-HR"/>
              </w:rPr>
              <w:t>Lara Manojlović, univ.spec. oec.</w:t>
            </w:r>
          </w:p>
          <w:p w14:paraId="6B38990C" w14:textId="77777777" w:rsidR="00043B9E" w:rsidRPr="009F11DC" w:rsidRDefault="00043B9E" w:rsidP="00043B9E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48E489FB" w14:textId="77777777" w:rsidR="00EC3D1C" w:rsidRDefault="00EC3D1C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48ADD2BD" w14:textId="77777777" w:rsidR="00EC3D1C" w:rsidRDefault="00EC3D1C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2520" w:type="dxa"/>
          </w:tcPr>
          <w:p w14:paraId="4F7A6E8E" w14:textId="77777777" w:rsidR="00043B9E" w:rsidRDefault="00043B9E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3230" w:type="dxa"/>
          </w:tcPr>
          <w:p w14:paraId="26F02BE2" w14:textId="77777777" w:rsidR="00043B9E" w:rsidRDefault="00043B9E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043B9E" w14:paraId="08F90A60" w14:textId="77777777" w:rsidTr="00043B9E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14:paraId="77F36FC4" w14:textId="77777777" w:rsidR="00043B9E" w:rsidRPr="009F11DC" w:rsidRDefault="00043B9E" w:rsidP="00043B9E">
            <w:pPr>
              <w:spacing w:before="240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9F11DC">
              <w:rPr>
                <w:rFonts w:ascii="Times New Roman" w:hAnsi="Times New Roman"/>
                <w:sz w:val="24"/>
                <w:szCs w:val="24"/>
                <w:lang w:val="hr-HR"/>
              </w:rPr>
              <w:t>Prodekan za financije i poslovanje:</w:t>
            </w:r>
          </w:p>
          <w:p w14:paraId="5113AB70" w14:textId="77777777" w:rsidR="00043B9E" w:rsidRDefault="00043B9E" w:rsidP="00043B9E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9F11DC">
              <w:rPr>
                <w:rFonts w:ascii="Times New Roman" w:hAnsi="Times New Roman"/>
                <w:sz w:val="24"/>
                <w:szCs w:val="24"/>
                <w:lang w:val="hr-HR"/>
              </w:rPr>
              <w:t>Doc. dr. sc. Sergej Baričevi</w:t>
            </w:r>
            <w:r w:rsidRPr="003A35B4">
              <w:rPr>
                <w:rFonts w:ascii="Times New Roman" w:hAnsi="Times New Roman"/>
                <w:sz w:val="24"/>
                <w:szCs w:val="24"/>
                <w:lang w:val="hr-HR"/>
              </w:rPr>
              <w:t>ć</w:t>
            </w:r>
          </w:p>
          <w:p w14:paraId="3D69CE83" w14:textId="77777777" w:rsidR="00043B9E" w:rsidRPr="009F11DC" w:rsidRDefault="00043B9E" w:rsidP="00043B9E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27846E20" w14:textId="77777777" w:rsidR="00043B9E" w:rsidRDefault="00043B9E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  <w:p w14:paraId="5E0C569B" w14:textId="77777777" w:rsidR="00EC3D1C" w:rsidRDefault="00EC3D1C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2520" w:type="dxa"/>
          </w:tcPr>
          <w:p w14:paraId="1A636016" w14:textId="77777777" w:rsidR="00043B9E" w:rsidRDefault="00043B9E" w:rsidP="009B1C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1D60F070" w14:textId="77777777" w:rsidR="00043B9E" w:rsidRPr="009F11DC" w:rsidRDefault="00043B9E" w:rsidP="00043B9E">
            <w:pPr>
              <w:spacing w:before="240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9F11DC">
              <w:rPr>
                <w:rFonts w:ascii="Times New Roman" w:hAnsi="Times New Roman"/>
                <w:sz w:val="24"/>
                <w:szCs w:val="24"/>
                <w:lang w:val="hr-HR"/>
              </w:rPr>
              <w:t>Dekan:</w:t>
            </w:r>
          </w:p>
          <w:p w14:paraId="7169F56B" w14:textId="0DE71384" w:rsidR="00043B9E" w:rsidRDefault="00043B9E" w:rsidP="00043B9E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9F11DC">
              <w:rPr>
                <w:rFonts w:ascii="Times New Roman" w:hAnsi="Times New Roman"/>
                <w:sz w:val="24"/>
                <w:szCs w:val="24"/>
                <w:lang w:val="hr-HR"/>
              </w:rPr>
              <w:t>Prof. dr. sc. Mladen</w:t>
            </w:r>
            <w:r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Zrinjski</w:t>
            </w:r>
            <w:r w:rsidR="00871BE5">
              <w:rPr>
                <w:rFonts w:ascii="Times New Roman" w:hAnsi="Times New Roman"/>
                <w:sz w:val="24"/>
                <w:szCs w:val="24"/>
                <w:lang w:val="hr-HR"/>
              </w:rPr>
              <w:t xml:space="preserve"> </w:t>
            </w:r>
          </w:p>
        </w:tc>
      </w:tr>
      <w:bookmarkEnd w:id="0"/>
    </w:tbl>
    <w:p w14:paraId="35FFCCCB" w14:textId="77777777" w:rsidR="00043B9E" w:rsidRPr="00043B9E" w:rsidRDefault="00043B9E" w:rsidP="00043B9E">
      <w:pPr>
        <w:jc w:val="both"/>
        <w:rPr>
          <w:rFonts w:ascii="Times New Roman" w:hAnsi="Times New Roman"/>
          <w:sz w:val="2"/>
          <w:szCs w:val="2"/>
          <w:lang w:val="hr-HR"/>
        </w:rPr>
      </w:pPr>
    </w:p>
    <w:sectPr w:rsidR="00043B9E" w:rsidRPr="00043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zgDisplay Normal">
    <w:altName w:val="Arial"/>
    <w:panose1 w:val="00000000000000000000"/>
    <w:charset w:val="00"/>
    <w:family w:val="modern"/>
    <w:notTrueType/>
    <w:pitch w:val="variable"/>
    <w:sig w:usb0="00000001" w:usb1="5000206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2008"/>
    <w:multiLevelType w:val="hybridMultilevel"/>
    <w:tmpl w:val="4FE224BA"/>
    <w:lvl w:ilvl="0" w:tplc="C5A837D4">
      <w:numFmt w:val="bullet"/>
      <w:lvlText w:val="-"/>
      <w:lvlJc w:val="left"/>
      <w:pPr>
        <w:ind w:left="720" w:hanging="360"/>
      </w:pPr>
      <w:rPr>
        <w:rFonts w:ascii="UnizgDisplay Normal" w:eastAsia="Calibri" w:hAnsi="UnizgDisplay Norma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44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A1"/>
    <w:rsid w:val="000045E7"/>
    <w:rsid w:val="00020D43"/>
    <w:rsid w:val="00023BD9"/>
    <w:rsid w:val="00026EF4"/>
    <w:rsid w:val="00043B9E"/>
    <w:rsid w:val="000547DF"/>
    <w:rsid w:val="000E34A4"/>
    <w:rsid w:val="000F2695"/>
    <w:rsid w:val="00111599"/>
    <w:rsid w:val="00177603"/>
    <w:rsid w:val="00181541"/>
    <w:rsid w:val="001B070C"/>
    <w:rsid w:val="001E61B0"/>
    <w:rsid w:val="002140EC"/>
    <w:rsid w:val="00224F90"/>
    <w:rsid w:val="00243C28"/>
    <w:rsid w:val="0026626C"/>
    <w:rsid w:val="00292BD1"/>
    <w:rsid w:val="002A4BBD"/>
    <w:rsid w:val="002E4077"/>
    <w:rsid w:val="002F3A79"/>
    <w:rsid w:val="00306561"/>
    <w:rsid w:val="00353857"/>
    <w:rsid w:val="00374B78"/>
    <w:rsid w:val="00384060"/>
    <w:rsid w:val="00385391"/>
    <w:rsid w:val="003A35B4"/>
    <w:rsid w:val="003F2A99"/>
    <w:rsid w:val="00412164"/>
    <w:rsid w:val="004124FD"/>
    <w:rsid w:val="00421989"/>
    <w:rsid w:val="00421AD0"/>
    <w:rsid w:val="00482530"/>
    <w:rsid w:val="00490A18"/>
    <w:rsid w:val="004A6DB5"/>
    <w:rsid w:val="004E479F"/>
    <w:rsid w:val="005151F3"/>
    <w:rsid w:val="00516F0D"/>
    <w:rsid w:val="005201F7"/>
    <w:rsid w:val="00526ECC"/>
    <w:rsid w:val="00576627"/>
    <w:rsid w:val="00581D09"/>
    <w:rsid w:val="00582CD4"/>
    <w:rsid w:val="0059390F"/>
    <w:rsid w:val="005F5C89"/>
    <w:rsid w:val="00651EA4"/>
    <w:rsid w:val="00671943"/>
    <w:rsid w:val="00686762"/>
    <w:rsid w:val="006A0EFC"/>
    <w:rsid w:val="006A6DC8"/>
    <w:rsid w:val="006C2C67"/>
    <w:rsid w:val="006C2D10"/>
    <w:rsid w:val="006D751D"/>
    <w:rsid w:val="00714585"/>
    <w:rsid w:val="007224DB"/>
    <w:rsid w:val="00753F36"/>
    <w:rsid w:val="00767DB9"/>
    <w:rsid w:val="007745E2"/>
    <w:rsid w:val="00780FE2"/>
    <w:rsid w:val="007A34F2"/>
    <w:rsid w:val="007D2DE8"/>
    <w:rsid w:val="007F5998"/>
    <w:rsid w:val="008078D1"/>
    <w:rsid w:val="00826791"/>
    <w:rsid w:val="00845E59"/>
    <w:rsid w:val="00852CB5"/>
    <w:rsid w:val="008543AC"/>
    <w:rsid w:val="00871BE5"/>
    <w:rsid w:val="00881E28"/>
    <w:rsid w:val="00886BEA"/>
    <w:rsid w:val="008947A6"/>
    <w:rsid w:val="00897D2F"/>
    <w:rsid w:val="008B638F"/>
    <w:rsid w:val="008C1B77"/>
    <w:rsid w:val="008E34F0"/>
    <w:rsid w:val="009122AF"/>
    <w:rsid w:val="0091760E"/>
    <w:rsid w:val="00923756"/>
    <w:rsid w:val="00927B33"/>
    <w:rsid w:val="009339BF"/>
    <w:rsid w:val="009672FB"/>
    <w:rsid w:val="009724E4"/>
    <w:rsid w:val="00976542"/>
    <w:rsid w:val="009B1CA1"/>
    <w:rsid w:val="00A43965"/>
    <w:rsid w:val="00AA1B2B"/>
    <w:rsid w:val="00AC0183"/>
    <w:rsid w:val="00AC4242"/>
    <w:rsid w:val="00B04C19"/>
    <w:rsid w:val="00B1634A"/>
    <w:rsid w:val="00B54267"/>
    <w:rsid w:val="00B632ED"/>
    <w:rsid w:val="00B671E4"/>
    <w:rsid w:val="00B915E1"/>
    <w:rsid w:val="00B939EE"/>
    <w:rsid w:val="00B96A59"/>
    <w:rsid w:val="00BA1C40"/>
    <w:rsid w:val="00BA3EA4"/>
    <w:rsid w:val="00BB0BEB"/>
    <w:rsid w:val="00BB1F4F"/>
    <w:rsid w:val="00BD6F36"/>
    <w:rsid w:val="00BE5D20"/>
    <w:rsid w:val="00C06A20"/>
    <w:rsid w:val="00C37F68"/>
    <w:rsid w:val="00C93631"/>
    <w:rsid w:val="00CB1660"/>
    <w:rsid w:val="00CC1144"/>
    <w:rsid w:val="00CC58AC"/>
    <w:rsid w:val="00D11CEA"/>
    <w:rsid w:val="00D269A8"/>
    <w:rsid w:val="00D50E64"/>
    <w:rsid w:val="00D82B3F"/>
    <w:rsid w:val="00D8696F"/>
    <w:rsid w:val="00DA6C2D"/>
    <w:rsid w:val="00DD1206"/>
    <w:rsid w:val="00E02C1C"/>
    <w:rsid w:val="00E123E3"/>
    <w:rsid w:val="00E1461E"/>
    <w:rsid w:val="00E17502"/>
    <w:rsid w:val="00E222C4"/>
    <w:rsid w:val="00E31C1D"/>
    <w:rsid w:val="00E4411B"/>
    <w:rsid w:val="00E57F15"/>
    <w:rsid w:val="00E61818"/>
    <w:rsid w:val="00E64348"/>
    <w:rsid w:val="00E71185"/>
    <w:rsid w:val="00EA556C"/>
    <w:rsid w:val="00EA6F7C"/>
    <w:rsid w:val="00EB40CE"/>
    <w:rsid w:val="00EC3D1C"/>
    <w:rsid w:val="00EC680B"/>
    <w:rsid w:val="00EC7E16"/>
    <w:rsid w:val="00EE35FC"/>
    <w:rsid w:val="00EE4691"/>
    <w:rsid w:val="00F35486"/>
    <w:rsid w:val="00F355DC"/>
    <w:rsid w:val="00FD1E19"/>
    <w:rsid w:val="00FD5D56"/>
    <w:rsid w:val="00FE3F41"/>
    <w:rsid w:val="00FE6906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CD065"/>
  <w15:chartTrackingRefBased/>
  <w15:docId w15:val="{06CDDB02-51DB-470A-9A03-ECE8B472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CA1"/>
    <w:pPr>
      <w:spacing w:after="0" w:line="240" w:lineRule="auto"/>
    </w:pPr>
    <w:rPr>
      <w:rFonts w:ascii="UnizgDisplay Normal" w:eastAsia="Calibri" w:hAnsi="UnizgDisplay Normal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C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C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C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C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C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C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C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3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4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Manojlović</dc:creator>
  <cp:keywords/>
  <dc:description/>
  <cp:lastModifiedBy>Lara Manojlović</cp:lastModifiedBy>
  <cp:revision>113</cp:revision>
  <cp:lastPrinted>2025-07-21T11:03:00Z</cp:lastPrinted>
  <dcterms:created xsi:type="dcterms:W3CDTF">2025-07-14T03:55:00Z</dcterms:created>
  <dcterms:modified xsi:type="dcterms:W3CDTF">2026-07-31T07:30:00Z</dcterms:modified>
</cp:coreProperties>
</file>